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82" w:rsidRPr="00613882" w:rsidRDefault="00350C8C" w:rsidP="00613882">
      <w:pPr>
        <w:pStyle w:val="RTU-Title"/>
        <w:rPr>
          <w:sz w:val="28"/>
          <w:szCs w:val="28"/>
        </w:rPr>
      </w:pPr>
      <w:proofErr w:type="spellStart"/>
      <w:r>
        <w:rPr>
          <w:bCs/>
          <w:sz w:val="28"/>
          <w:szCs w:val="28"/>
          <w:lang w:val="lv-LV"/>
        </w:rPr>
        <w:t>Title</w:t>
      </w:r>
      <w:proofErr w:type="spellEnd"/>
      <w:r w:rsidRPr="005D0A07">
        <w:rPr>
          <w:bCs/>
          <w:sz w:val="28"/>
          <w:szCs w:val="28"/>
          <w:lang w:val="lv-LV"/>
        </w:rPr>
        <w:t xml:space="preserve">: </w:t>
      </w:r>
      <w:proofErr w:type="spellStart"/>
      <w:r w:rsidRPr="005D0A07">
        <w:rPr>
          <w:bCs/>
          <w:sz w:val="28"/>
          <w:szCs w:val="28"/>
          <w:lang w:val="lv-LV"/>
        </w:rPr>
        <w:t>Times</w:t>
      </w:r>
      <w:proofErr w:type="spellEnd"/>
      <w:r w:rsidRPr="005D0A07">
        <w:rPr>
          <w:bCs/>
          <w:sz w:val="28"/>
          <w:szCs w:val="28"/>
          <w:lang w:val="lv-LV"/>
        </w:rPr>
        <w:t xml:space="preserve"> </w:t>
      </w:r>
      <w:proofErr w:type="spellStart"/>
      <w:r w:rsidRPr="005D0A07">
        <w:rPr>
          <w:bCs/>
          <w:sz w:val="28"/>
          <w:szCs w:val="28"/>
          <w:lang w:val="lv-LV"/>
        </w:rPr>
        <w:t>New</w:t>
      </w:r>
      <w:proofErr w:type="spellEnd"/>
      <w:r w:rsidRPr="005D0A07">
        <w:rPr>
          <w:bCs/>
          <w:sz w:val="28"/>
          <w:szCs w:val="28"/>
          <w:lang w:val="lv-LV"/>
        </w:rPr>
        <w:t xml:space="preserve"> </w:t>
      </w:r>
      <w:proofErr w:type="spellStart"/>
      <w:r w:rsidRPr="005D0A07">
        <w:rPr>
          <w:bCs/>
          <w:sz w:val="28"/>
          <w:szCs w:val="28"/>
          <w:lang w:val="lv-LV"/>
        </w:rPr>
        <w:t>Roman</w:t>
      </w:r>
      <w:proofErr w:type="spellEnd"/>
      <w:r w:rsidRPr="005D0A07">
        <w:rPr>
          <w:bCs/>
          <w:sz w:val="28"/>
          <w:szCs w:val="28"/>
          <w:lang w:val="lv-LV"/>
        </w:rPr>
        <w:t xml:space="preserve">, </w:t>
      </w:r>
      <w:proofErr w:type="spellStart"/>
      <w:r w:rsidRPr="005D0A07">
        <w:rPr>
          <w:bCs/>
          <w:sz w:val="28"/>
          <w:szCs w:val="28"/>
          <w:lang w:val="lv-LV"/>
        </w:rPr>
        <w:t>Bold</w:t>
      </w:r>
      <w:proofErr w:type="spellEnd"/>
      <w:r w:rsidRPr="005D0A07">
        <w:rPr>
          <w:bCs/>
          <w:sz w:val="28"/>
          <w:szCs w:val="28"/>
          <w:lang w:val="lv-LV"/>
        </w:rPr>
        <w:t>, Font 14</w:t>
      </w:r>
    </w:p>
    <w:p w:rsidR="00350C8C" w:rsidRPr="005D0A07" w:rsidRDefault="00350C8C" w:rsidP="005D0A07">
      <w:pPr>
        <w:pStyle w:val="RTU-MainText"/>
        <w:spacing w:before="60" w:after="120" w:line="240" w:lineRule="auto"/>
        <w:jc w:val="center"/>
        <w:rPr>
          <w:b/>
        </w:rPr>
      </w:pPr>
      <w:r w:rsidRPr="005D0A07">
        <w:rPr>
          <w:b/>
        </w:rPr>
        <w:t xml:space="preserve">Author names: Times New Roman, </w:t>
      </w:r>
      <w:r w:rsidR="005D0A07">
        <w:rPr>
          <w:b/>
        </w:rPr>
        <w:t xml:space="preserve">Bold, </w:t>
      </w:r>
      <w:r w:rsidRPr="005D0A07">
        <w:rPr>
          <w:b/>
        </w:rPr>
        <w:t xml:space="preserve">Font </w:t>
      </w:r>
      <w:r w:rsidR="005D0A07">
        <w:rPr>
          <w:b/>
        </w:rPr>
        <w:t>10</w:t>
      </w:r>
      <w:r w:rsidRPr="005D0A07">
        <w:rPr>
          <w:b/>
        </w:rPr>
        <w:t xml:space="preserve">; spacing: before 3 </w:t>
      </w:r>
      <w:proofErr w:type="spellStart"/>
      <w:r w:rsidRPr="005D0A07">
        <w:rPr>
          <w:b/>
        </w:rPr>
        <w:t>pt</w:t>
      </w:r>
      <w:proofErr w:type="spellEnd"/>
      <w:proofErr w:type="gramStart"/>
      <w:r w:rsidRPr="005D0A07">
        <w:rPr>
          <w:b/>
        </w:rPr>
        <w:t>,</w:t>
      </w:r>
      <w:proofErr w:type="gramEnd"/>
      <w:r w:rsidR="005D0A07">
        <w:rPr>
          <w:b/>
        </w:rPr>
        <w:br/>
      </w:r>
      <w:r w:rsidRPr="005D0A07">
        <w:rPr>
          <w:b/>
        </w:rPr>
        <w:t xml:space="preserve">after 6 pt. The authors of the abstract </w:t>
      </w:r>
      <w:proofErr w:type="gramStart"/>
      <w:r w:rsidRPr="005D0A07">
        <w:rPr>
          <w:b/>
        </w:rPr>
        <w:t>are indicated</w:t>
      </w:r>
      <w:proofErr w:type="gramEnd"/>
      <w:r w:rsidRPr="005D0A07">
        <w:rPr>
          <w:b/>
        </w:rPr>
        <w:t xml:space="preserve"> just after the abstract title.</w:t>
      </w:r>
    </w:p>
    <w:p w:rsidR="009B0AE3" w:rsidRPr="00676278" w:rsidRDefault="00676278" w:rsidP="005D0A07">
      <w:pPr>
        <w:pStyle w:val="RTU-MainText"/>
        <w:spacing w:after="120" w:line="240" w:lineRule="auto"/>
        <w:ind w:firstLine="0"/>
        <w:jc w:val="center"/>
        <w:rPr>
          <w:sz w:val="16"/>
          <w:szCs w:val="16"/>
        </w:rPr>
      </w:pPr>
      <w:bookmarkStart w:id="0" w:name="abstract"/>
      <w:bookmarkStart w:id="1" w:name="sectionHeads1"/>
      <w:bookmarkStart w:id="2" w:name="text"/>
      <w:bookmarkEnd w:id="0"/>
      <w:bookmarkEnd w:id="1"/>
      <w:bookmarkEnd w:id="2"/>
      <w:r w:rsidRPr="00676278">
        <w:rPr>
          <w:sz w:val="16"/>
          <w:szCs w:val="16"/>
        </w:rPr>
        <w:t xml:space="preserve">Affiliation, e-mail: Times New Roman, Font 8; spacing: 0 </w:t>
      </w:r>
      <w:proofErr w:type="spellStart"/>
      <w:r w:rsidRPr="00676278">
        <w:rPr>
          <w:sz w:val="16"/>
          <w:szCs w:val="16"/>
        </w:rPr>
        <w:t>pt</w:t>
      </w:r>
      <w:proofErr w:type="spellEnd"/>
      <w:r w:rsidRPr="00676278">
        <w:rPr>
          <w:sz w:val="16"/>
          <w:szCs w:val="16"/>
        </w:rPr>
        <w:t xml:space="preserve">, after </w:t>
      </w:r>
      <w:r w:rsidR="005D0A07">
        <w:rPr>
          <w:sz w:val="16"/>
          <w:szCs w:val="16"/>
        </w:rPr>
        <w:t>6 pt.</w:t>
      </w:r>
      <w:r w:rsidR="005D0A07">
        <w:rPr>
          <w:sz w:val="16"/>
          <w:szCs w:val="16"/>
        </w:rPr>
        <w:br/>
      </w:r>
      <w:r w:rsidRPr="00676278">
        <w:rPr>
          <w:sz w:val="16"/>
          <w:szCs w:val="16"/>
        </w:rPr>
        <w:t xml:space="preserve">If there are several affiliations, these </w:t>
      </w:r>
      <w:proofErr w:type="gramStart"/>
      <w:r w:rsidRPr="00676278">
        <w:rPr>
          <w:sz w:val="16"/>
          <w:szCs w:val="16"/>
        </w:rPr>
        <w:t>are indicated</w:t>
      </w:r>
      <w:proofErr w:type="gramEnd"/>
      <w:r w:rsidRPr="00676278">
        <w:rPr>
          <w:sz w:val="16"/>
          <w:szCs w:val="16"/>
        </w:rPr>
        <w:t xml:space="preserve"> by numbers</w:t>
      </w:r>
      <w:r>
        <w:rPr>
          <w:sz w:val="16"/>
          <w:szCs w:val="16"/>
        </w:rPr>
        <w:t>.</w:t>
      </w:r>
    </w:p>
    <w:p w:rsidR="00676278" w:rsidRDefault="00676278" w:rsidP="005D0A07">
      <w:pPr>
        <w:pStyle w:val="RTU-MainText"/>
        <w:spacing w:line="240" w:lineRule="auto"/>
        <w:ind w:firstLine="227"/>
      </w:pPr>
      <w:r w:rsidRPr="00676278">
        <w:t xml:space="preserve">Conference abstract is limited to </w:t>
      </w:r>
      <w:proofErr w:type="gramStart"/>
      <w:r w:rsidRPr="00676278">
        <w:t>1</w:t>
      </w:r>
      <w:proofErr w:type="gramEnd"/>
      <w:r w:rsidRPr="00676278">
        <w:t xml:space="preserve"> page. Main text: Times New Roman, Font </w:t>
      </w:r>
      <w:proofErr w:type="gramStart"/>
      <w:r w:rsidRPr="00676278">
        <w:t>10;</w:t>
      </w:r>
      <w:proofErr w:type="gramEnd"/>
      <w:r w:rsidRPr="00676278">
        <w:t xml:space="preserve"> single space, before/after: 0 </w:t>
      </w:r>
      <w:proofErr w:type="spellStart"/>
      <w:r w:rsidRPr="00676278">
        <w:t>pt</w:t>
      </w:r>
      <w:proofErr w:type="spellEnd"/>
      <w:r w:rsidRPr="00676278">
        <w:t xml:space="preserve">; justify text. Page Layout: use the following page setup options: paper size A5; left </w:t>
      </w:r>
      <w:r w:rsidR="005D0A07">
        <w:t xml:space="preserve">(inside) </w:t>
      </w:r>
      <w:r w:rsidR="005D0A07" w:rsidRPr="00676278">
        <w:t>margin</w:t>
      </w:r>
      <w:r w:rsidR="005D0A07">
        <w:t xml:space="preserve"> 1.5 cm</w:t>
      </w:r>
      <w:r w:rsidR="005D0A07" w:rsidRPr="00676278">
        <w:t xml:space="preserve"> </w:t>
      </w:r>
      <w:r w:rsidRPr="00676278">
        <w:t xml:space="preserve">and right </w:t>
      </w:r>
      <w:r w:rsidR="005D0A07">
        <w:t xml:space="preserve">(outside) </w:t>
      </w:r>
      <w:r w:rsidRPr="00676278">
        <w:t>margin 1.</w:t>
      </w:r>
      <w:r w:rsidR="005D0A07">
        <w:t>0</w:t>
      </w:r>
      <w:r w:rsidRPr="00676278">
        <w:t xml:space="preserve"> cm; top and bottom margins 1.5 cm. The abstract </w:t>
      </w:r>
      <w:proofErr w:type="gramStart"/>
      <w:r w:rsidRPr="00676278">
        <w:t>should be written</w:t>
      </w:r>
      <w:proofErr w:type="gramEnd"/>
      <w:r w:rsidRPr="00676278">
        <w:t xml:space="preserve"> in English.</w:t>
      </w:r>
    </w:p>
    <w:p w:rsidR="00720B73" w:rsidRPr="00676278" w:rsidRDefault="00720B73" w:rsidP="00676278">
      <w:pPr>
        <w:pStyle w:val="RTU-MainText"/>
        <w:spacing w:line="240" w:lineRule="auto"/>
      </w:pPr>
    </w:p>
    <w:p w:rsidR="00676278" w:rsidRDefault="00EA32A3" w:rsidP="00676278">
      <w:pPr>
        <w:pStyle w:val="RTU-MainText"/>
        <w:spacing w:line="240" w:lineRule="auto"/>
        <w:jc w:val="center"/>
        <w:rPr>
          <w:sz w:val="18"/>
          <w:szCs w:val="18"/>
        </w:rPr>
      </w:pPr>
      <w:r w:rsidRPr="00720B73">
        <w:rPr>
          <w:noProof/>
          <w:sz w:val="18"/>
          <w:szCs w:val="18"/>
          <w:lang w:val="lv-LV" w:eastAsia="lv-LV"/>
        </w:rPr>
        <w:drawing>
          <wp:inline distT="0" distB="0" distL="0" distR="0">
            <wp:extent cx="117157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278" w:rsidRPr="00E07414" w:rsidRDefault="00676278" w:rsidP="00676278">
      <w:pPr>
        <w:pStyle w:val="RTU-MainText"/>
        <w:spacing w:line="240" w:lineRule="auto"/>
        <w:jc w:val="center"/>
        <w:rPr>
          <w:sz w:val="18"/>
          <w:szCs w:val="18"/>
        </w:rPr>
      </w:pPr>
    </w:p>
    <w:p w:rsidR="00676278" w:rsidRPr="00E07414" w:rsidRDefault="00676278" w:rsidP="00676278">
      <w:pPr>
        <w:pStyle w:val="RTU-MainText"/>
        <w:spacing w:line="240" w:lineRule="auto"/>
        <w:jc w:val="center"/>
        <w:rPr>
          <w:sz w:val="18"/>
          <w:szCs w:val="18"/>
        </w:rPr>
      </w:pPr>
      <w:r w:rsidRPr="00E07414">
        <w:rPr>
          <w:b/>
          <w:sz w:val="18"/>
          <w:szCs w:val="18"/>
        </w:rPr>
        <w:t>Figure 1</w:t>
      </w:r>
      <w:r w:rsidRPr="005D0A07">
        <w:rPr>
          <w:sz w:val="18"/>
          <w:szCs w:val="18"/>
        </w:rPr>
        <w:t>.</w:t>
      </w:r>
      <w:r w:rsidRPr="00E07414">
        <w:rPr>
          <w:sz w:val="18"/>
          <w:szCs w:val="18"/>
        </w:rPr>
        <w:t xml:space="preserve"> Title.</w:t>
      </w:r>
    </w:p>
    <w:p w:rsidR="00676278" w:rsidRPr="00E07414" w:rsidRDefault="00676278" w:rsidP="00676278">
      <w:pPr>
        <w:pStyle w:val="RTU-MainText"/>
        <w:spacing w:line="240" w:lineRule="auto"/>
        <w:rPr>
          <w:sz w:val="18"/>
          <w:szCs w:val="18"/>
        </w:rPr>
      </w:pPr>
    </w:p>
    <w:p w:rsidR="00676278" w:rsidRDefault="005D0A07" w:rsidP="005D0A07">
      <w:pPr>
        <w:pStyle w:val="RTU-MainText"/>
        <w:spacing w:line="240" w:lineRule="auto"/>
        <w:ind w:firstLine="227"/>
      </w:pPr>
      <w:r>
        <w:t xml:space="preserve">For </w:t>
      </w:r>
      <w:proofErr w:type="gramStart"/>
      <w:r w:rsidR="00676278" w:rsidRPr="00676278">
        <w:t>Schemes</w:t>
      </w:r>
      <w:proofErr w:type="gramEnd"/>
      <w:r w:rsidR="00676278" w:rsidRPr="00676278">
        <w:t xml:space="preserve"> please use </w:t>
      </w:r>
      <w:proofErr w:type="spellStart"/>
      <w:r w:rsidR="00676278" w:rsidRPr="00676278">
        <w:t>ChemDraw</w:t>
      </w:r>
      <w:proofErr w:type="spellEnd"/>
      <w:r w:rsidR="00676278" w:rsidRPr="00676278">
        <w:t xml:space="preserve"> drawings with </w:t>
      </w:r>
      <w:r w:rsidR="00676278" w:rsidRPr="005D0A07">
        <w:t>ACS settings</w:t>
      </w:r>
      <w:r w:rsidR="00676278" w:rsidRPr="00676278">
        <w:t xml:space="preserve">. Inserted </w:t>
      </w:r>
      <w:proofErr w:type="spellStart"/>
      <w:r w:rsidR="00676278" w:rsidRPr="00676278">
        <w:t>ChemDraw</w:t>
      </w:r>
      <w:proofErr w:type="spellEnd"/>
      <w:r w:rsidR="00676278" w:rsidRPr="00676278">
        <w:t xml:space="preserve"> drawings in CDX format are accepted. </w:t>
      </w:r>
      <w:r w:rsidRPr="00676278">
        <w:t xml:space="preserve">Figures </w:t>
      </w:r>
      <w:r w:rsidR="00676278" w:rsidRPr="00676278">
        <w:t xml:space="preserve">in JPG or TIF format (at least 300 dpi) </w:t>
      </w:r>
      <w:r>
        <w:t>are</w:t>
      </w:r>
      <w:r w:rsidR="00676278" w:rsidRPr="00676278">
        <w:t xml:space="preserve"> </w:t>
      </w:r>
      <w:r w:rsidRPr="00676278">
        <w:t>accepted</w:t>
      </w:r>
      <w:r w:rsidR="00676278" w:rsidRPr="00676278">
        <w:t xml:space="preserve">. Please number </w:t>
      </w:r>
      <w:r>
        <w:t>F</w:t>
      </w:r>
      <w:r w:rsidR="00676278" w:rsidRPr="00676278">
        <w:t xml:space="preserve">igures and </w:t>
      </w:r>
      <w:r>
        <w:t>S</w:t>
      </w:r>
      <w:r w:rsidR="00676278" w:rsidRPr="00676278">
        <w:t>chemes</w:t>
      </w:r>
      <w:r w:rsidR="001D2469">
        <w:t xml:space="preserve">, assignment to Figures and Schemes </w:t>
      </w:r>
      <w:proofErr w:type="gramStart"/>
      <w:r w:rsidR="001D2469">
        <w:t>should be made</w:t>
      </w:r>
      <w:proofErr w:type="gramEnd"/>
      <w:r w:rsidR="001D2469">
        <w:t xml:space="preserve"> in the text.</w:t>
      </w:r>
      <w:r w:rsidR="00676278" w:rsidRPr="00676278">
        <w:t xml:space="preserve"> </w:t>
      </w:r>
    </w:p>
    <w:p w:rsidR="00CF1A7C" w:rsidRPr="00676278" w:rsidRDefault="00CF1A7C" w:rsidP="00676278">
      <w:pPr>
        <w:pStyle w:val="RTU-MainText"/>
        <w:spacing w:line="240" w:lineRule="auto"/>
      </w:pPr>
    </w:p>
    <w:p w:rsidR="00676278" w:rsidRPr="00E07414" w:rsidRDefault="005D0A07" w:rsidP="00676278">
      <w:pPr>
        <w:pStyle w:val="RTU-MainText"/>
        <w:spacing w:line="240" w:lineRule="auto"/>
        <w:ind w:firstLine="0"/>
        <w:jc w:val="center"/>
        <w:rPr>
          <w:sz w:val="18"/>
          <w:szCs w:val="18"/>
        </w:rPr>
      </w:pPr>
      <w:r w:rsidRPr="00E07414">
        <w:rPr>
          <w:sz w:val="18"/>
          <w:szCs w:val="18"/>
        </w:rPr>
        <w:object w:dxaOrig="4101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56.25pt" o:ole="">
            <v:imagedata r:id="rId8" o:title=""/>
          </v:shape>
          <o:OLEObject Type="Embed" ProgID="ChemDraw.Document.6.0" ShapeID="_x0000_i1025" DrawAspect="Content" ObjectID="_1749455973" r:id="rId9"/>
        </w:object>
      </w:r>
    </w:p>
    <w:p w:rsidR="00676278" w:rsidRPr="00E07414" w:rsidRDefault="00676278" w:rsidP="00676278">
      <w:pPr>
        <w:pStyle w:val="RTU-MainText"/>
        <w:spacing w:line="240" w:lineRule="auto"/>
        <w:jc w:val="center"/>
        <w:rPr>
          <w:sz w:val="18"/>
          <w:szCs w:val="18"/>
        </w:rPr>
      </w:pPr>
      <w:r w:rsidRPr="00E07414">
        <w:rPr>
          <w:b/>
          <w:sz w:val="18"/>
          <w:szCs w:val="18"/>
        </w:rPr>
        <w:t>Scheme 1</w:t>
      </w:r>
      <w:r w:rsidRPr="005D0A07">
        <w:rPr>
          <w:sz w:val="18"/>
          <w:szCs w:val="18"/>
        </w:rPr>
        <w:t>.</w:t>
      </w:r>
      <w:r w:rsidRPr="00E07414">
        <w:rPr>
          <w:sz w:val="18"/>
          <w:szCs w:val="18"/>
        </w:rPr>
        <w:t xml:space="preserve"> Title.</w:t>
      </w:r>
    </w:p>
    <w:p w:rsidR="00676278" w:rsidRPr="00E07414" w:rsidRDefault="00676278" w:rsidP="00676278">
      <w:pPr>
        <w:pStyle w:val="RTU-MainText"/>
        <w:spacing w:line="240" w:lineRule="auto"/>
        <w:rPr>
          <w:sz w:val="18"/>
          <w:szCs w:val="18"/>
        </w:rPr>
      </w:pPr>
    </w:p>
    <w:p w:rsidR="00676278" w:rsidRDefault="00676278" w:rsidP="00676278">
      <w:pPr>
        <w:pStyle w:val="RTU-MainText"/>
        <w:spacing w:line="240" w:lineRule="auto"/>
      </w:pPr>
      <w:r w:rsidRPr="00676278">
        <w:t>References: c</w:t>
      </w:r>
      <w:r w:rsidRPr="00676278">
        <w:rPr>
          <w:rStyle w:val="Emphasis"/>
          <w:b w:val="0"/>
        </w:rPr>
        <w:t>itation</w:t>
      </w:r>
      <w:r w:rsidRPr="00676278">
        <w:rPr>
          <w:rStyle w:val="st"/>
          <w:b/>
        </w:rPr>
        <w:t xml:space="preserve"> </w:t>
      </w:r>
      <w:r w:rsidRPr="00676278">
        <w:rPr>
          <w:rStyle w:val="st"/>
        </w:rPr>
        <w:t>numbers are included in the text as superscript indexes.</w:t>
      </w:r>
      <w:r w:rsidRPr="00676278">
        <w:rPr>
          <w:vertAlign w:val="superscript"/>
        </w:rPr>
        <w:t>1</w:t>
      </w:r>
      <w:r w:rsidRPr="00676278">
        <w:t xml:space="preserve"> Use ACS style for references. Times New Roman, Font</w:t>
      </w:r>
      <w:r w:rsidR="005D0A07">
        <w:t xml:space="preserve"> 9; single space: 0 </w:t>
      </w:r>
      <w:proofErr w:type="spellStart"/>
      <w:r w:rsidR="005D0A07">
        <w:t>pt</w:t>
      </w:r>
      <w:proofErr w:type="spellEnd"/>
      <w:r w:rsidR="005D0A07">
        <w:t xml:space="preserve">, after </w:t>
      </w:r>
      <w:proofErr w:type="gramStart"/>
      <w:r w:rsidR="005D0A07">
        <w:t>0</w:t>
      </w:r>
      <w:proofErr w:type="gramEnd"/>
      <w:r w:rsidR="005D0A07">
        <w:t>, hanging 5 mm.</w:t>
      </w:r>
      <w:r w:rsidRPr="00676278">
        <w:t xml:space="preserve"> </w:t>
      </w:r>
    </w:p>
    <w:p w:rsidR="00F51FF7" w:rsidRDefault="00F51FF7" w:rsidP="008B4224">
      <w:pPr>
        <w:pStyle w:val="RTU-MainText"/>
        <w:spacing w:line="240" w:lineRule="auto"/>
      </w:pPr>
    </w:p>
    <w:p w:rsidR="00CB6453" w:rsidRPr="00E07414" w:rsidRDefault="00CB6453" w:rsidP="00801B33">
      <w:pPr>
        <w:pStyle w:val="RTU-MainText"/>
        <w:spacing w:line="240" w:lineRule="auto"/>
        <w:ind w:firstLine="0"/>
        <w:jc w:val="left"/>
        <w:rPr>
          <w:b/>
          <w:sz w:val="18"/>
          <w:szCs w:val="18"/>
        </w:rPr>
      </w:pPr>
      <w:r w:rsidRPr="00E07414">
        <w:rPr>
          <w:b/>
          <w:sz w:val="18"/>
          <w:szCs w:val="18"/>
        </w:rPr>
        <w:t>Acknowledgements</w:t>
      </w:r>
    </w:p>
    <w:p w:rsidR="00CB6453" w:rsidRPr="00E07414" w:rsidRDefault="00CB6453" w:rsidP="00801B33">
      <w:pPr>
        <w:pStyle w:val="RTU-MainText"/>
        <w:spacing w:line="240" w:lineRule="auto"/>
        <w:ind w:firstLine="0"/>
        <w:rPr>
          <w:sz w:val="18"/>
          <w:szCs w:val="18"/>
        </w:rPr>
      </w:pPr>
      <w:r w:rsidRPr="00E07414">
        <w:rPr>
          <w:sz w:val="18"/>
          <w:szCs w:val="18"/>
        </w:rPr>
        <w:t>This section is optional</w:t>
      </w:r>
      <w:r w:rsidR="00E07414" w:rsidRPr="00E07414">
        <w:rPr>
          <w:sz w:val="18"/>
          <w:szCs w:val="18"/>
        </w:rPr>
        <w:t>.</w:t>
      </w:r>
    </w:p>
    <w:p w:rsidR="007E1C37" w:rsidRPr="00E07414" w:rsidRDefault="007E1C37" w:rsidP="008B4224">
      <w:pPr>
        <w:pStyle w:val="RTU-MainText"/>
        <w:spacing w:line="240" w:lineRule="auto"/>
        <w:rPr>
          <w:sz w:val="18"/>
          <w:szCs w:val="18"/>
        </w:rPr>
      </w:pPr>
    </w:p>
    <w:p w:rsidR="00637BBB" w:rsidRPr="00E07414" w:rsidRDefault="00637BBB" w:rsidP="00A17642">
      <w:pPr>
        <w:pStyle w:val="RTU-Heading1"/>
        <w:numPr>
          <w:ilvl w:val="0"/>
          <w:numId w:val="0"/>
        </w:numPr>
        <w:spacing w:before="0" w:after="0"/>
        <w:jc w:val="left"/>
        <w:rPr>
          <w:b/>
          <w:smallCaps w:val="0"/>
          <w:sz w:val="18"/>
          <w:szCs w:val="18"/>
        </w:rPr>
      </w:pPr>
      <w:r w:rsidRPr="00E07414">
        <w:rPr>
          <w:b/>
          <w:smallCaps w:val="0"/>
          <w:sz w:val="18"/>
          <w:szCs w:val="18"/>
        </w:rPr>
        <w:t>References</w:t>
      </w:r>
    </w:p>
    <w:p w:rsidR="009B0AE3" w:rsidRPr="008C7E5F" w:rsidRDefault="00676278" w:rsidP="001D2469">
      <w:pPr>
        <w:pStyle w:val="RTU-References"/>
        <w:numPr>
          <w:ilvl w:val="0"/>
          <w:numId w:val="31"/>
        </w:numPr>
        <w:tabs>
          <w:tab w:val="clear" w:pos="357"/>
          <w:tab w:val="clear" w:pos="2812"/>
        </w:tabs>
        <w:ind w:left="284" w:hanging="284"/>
        <w:rPr>
          <w:sz w:val="18"/>
          <w:szCs w:val="18"/>
        </w:rPr>
      </w:pPr>
      <w:bookmarkStart w:id="3" w:name="references"/>
      <w:bookmarkEnd w:id="3"/>
      <w:proofErr w:type="spellStart"/>
      <w:r w:rsidRPr="008C7E5F">
        <w:rPr>
          <w:sz w:val="18"/>
          <w:szCs w:val="18"/>
        </w:rPr>
        <w:t>Karklins</w:t>
      </w:r>
      <w:proofErr w:type="spellEnd"/>
      <w:r w:rsidR="00CB6453" w:rsidRPr="008C7E5F">
        <w:rPr>
          <w:sz w:val="18"/>
          <w:szCs w:val="18"/>
        </w:rPr>
        <w:t xml:space="preserve">, </w:t>
      </w:r>
      <w:r w:rsidRPr="008C7E5F">
        <w:rPr>
          <w:sz w:val="18"/>
          <w:szCs w:val="18"/>
        </w:rPr>
        <w:t>A</w:t>
      </w:r>
      <w:r w:rsidR="00CB6453" w:rsidRPr="008C7E5F">
        <w:rPr>
          <w:sz w:val="18"/>
          <w:szCs w:val="18"/>
        </w:rPr>
        <w:t>.</w:t>
      </w:r>
      <w:r w:rsidR="002C38C3" w:rsidRPr="008C7E5F">
        <w:rPr>
          <w:sz w:val="18"/>
          <w:szCs w:val="18"/>
        </w:rPr>
        <w:t xml:space="preserve"> </w:t>
      </w:r>
      <w:r w:rsidRPr="008C7E5F">
        <w:rPr>
          <w:sz w:val="18"/>
          <w:szCs w:val="18"/>
        </w:rPr>
        <w:t>B</w:t>
      </w:r>
      <w:r w:rsidR="00CB6453" w:rsidRPr="008C7E5F">
        <w:rPr>
          <w:sz w:val="18"/>
          <w:szCs w:val="18"/>
        </w:rPr>
        <w:t xml:space="preserve">.; </w:t>
      </w:r>
      <w:proofErr w:type="spellStart"/>
      <w:r w:rsidRPr="008C7E5F">
        <w:rPr>
          <w:sz w:val="18"/>
          <w:szCs w:val="18"/>
        </w:rPr>
        <w:t>Kalnins</w:t>
      </w:r>
      <w:proofErr w:type="spellEnd"/>
      <w:r w:rsidR="00913C81" w:rsidRPr="008C7E5F">
        <w:rPr>
          <w:sz w:val="18"/>
          <w:szCs w:val="18"/>
        </w:rPr>
        <w:t xml:space="preserve">, </w:t>
      </w:r>
      <w:r w:rsidRPr="008C7E5F">
        <w:rPr>
          <w:sz w:val="18"/>
          <w:szCs w:val="18"/>
        </w:rPr>
        <w:t>C</w:t>
      </w:r>
      <w:r w:rsidR="00913C81" w:rsidRPr="008C7E5F">
        <w:rPr>
          <w:sz w:val="18"/>
          <w:szCs w:val="18"/>
        </w:rPr>
        <w:t xml:space="preserve">. </w:t>
      </w:r>
      <w:r w:rsidRPr="008C7E5F">
        <w:rPr>
          <w:sz w:val="18"/>
          <w:szCs w:val="18"/>
        </w:rPr>
        <w:t>D</w:t>
      </w:r>
      <w:r w:rsidR="00913C81" w:rsidRPr="008C7E5F">
        <w:rPr>
          <w:sz w:val="18"/>
          <w:szCs w:val="18"/>
        </w:rPr>
        <w:t xml:space="preserve">.; </w:t>
      </w:r>
      <w:proofErr w:type="spellStart"/>
      <w:r w:rsidRPr="008C7E5F">
        <w:rPr>
          <w:sz w:val="18"/>
          <w:szCs w:val="18"/>
        </w:rPr>
        <w:t>Ozolins</w:t>
      </w:r>
      <w:proofErr w:type="spellEnd"/>
      <w:r w:rsidR="00913C81" w:rsidRPr="008C7E5F">
        <w:rPr>
          <w:sz w:val="18"/>
          <w:szCs w:val="18"/>
        </w:rPr>
        <w:t xml:space="preserve">, </w:t>
      </w:r>
      <w:r w:rsidRPr="008C7E5F">
        <w:rPr>
          <w:sz w:val="18"/>
          <w:szCs w:val="18"/>
        </w:rPr>
        <w:t>E</w:t>
      </w:r>
      <w:r w:rsidR="00913C81" w:rsidRPr="008C7E5F">
        <w:rPr>
          <w:sz w:val="18"/>
          <w:szCs w:val="18"/>
        </w:rPr>
        <w:t xml:space="preserve">. </w:t>
      </w:r>
      <w:r w:rsidR="00913C81" w:rsidRPr="008C7E5F">
        <w:rPr>
          <w:i/>
          <w:sz w:val="18"/>
          <w:szCs w:val="18"/>
        </w:rPr>
        <w:t xml:space="preserve">J. </w:t>
      </w:r>
      <w:r w:rsidR="00720B73" w:rsidRPr="008C7E5F">
        <w:rPr>
          <w:i/>
          <w:sz w:val="18"/>
          <w:szCs w:val="18"/>
        </w:rPr>
        <w:t>Med</w:t>
      </w:r>
      <w:r w:rsidR="00913C81" w:rsidRPr="008C7E5F">
        <w:rPr>
          <w:i/>
          <w:sz w:val="18"/>
          <w:szCs w:val="18"/>
        </w:rPr>
        <w:t xml:space="preserve">. Chem. </w:t>
      </w:r>
      <w:r w:rsidR="00913C81" w:rsidRPr="008C7E5F">
        <w:rPr>
          <w:b/>
          <w:sz w:val="18"/>
          <w:szCs w:val="18"/>
        </w:rPr>
        <w:t>201</w:t>
      </w:r>
      <w:r w:rsidR="00720B73" w:rsidRPr="008C7E5F">
        <w:rPr>
          <w:b/>
          <w:sz w:val="18"/>
          <w:szCs w:val="18"/>
        </w:rPr>
        <w:t>9</w:t>
      </w:r>
      <w:r w:rsidR="00913C81" w:rsidRPr="008C7E5F">
        <w:rPr>
          <w:sz w:val="18"/>
          <w:szCs w:val="18"/>
        </w:rPr>
        <w:t xml:space="preserve">, </w:t>
      </w:r>
      <w:r w:rsidR="00720B73" w:rsidRPr="008C7E5F">
        <w:rPr>
          <w:i/>
          <w:sz w:val="18"/>
          <w:szCs w:val="18"/>
        </w:rPr>
        <w:t>62</w:t>
      </w:r>
      <w:r w:rsidR="00913C81" w:rsidRPr="008C7E5F">
        <w:rPr>
          <w:sz w:val="18"/>
          <w:szCs w:val="18"/>
        </w:rPr>
        <w:t xml:space="preserve">, </w:t>
      </w:r>
      <w:r w:rsidR="00720B73" w:rsidRPr="008C7E5F">
        <w:rPr>
          <w:sz w:val="18"/>
          <w:szCs w:val="18"/>
        </w:rPr>
        <w:t>8931.</w:t>
      </w:r>
    </w:p>
    <w:p w:rsidR="008B4224" w:rsidRPr="009B0AE3" w:rsidRDefault="008B4224" w:rsidP="00720B73">
      <w:pPr>
        <w:pStyle w:val="RTU-References"/>
        <w:numPr>
          <w:ilvl w:val="0"/>
          <w:numId w:val="0"/>
        </w:numPr>
        <w:rPr>
          <w:szCs w:val="16"/>
        </w:rPr>
      </w:pPr>
    </w:p>
    <w:sectPr w:rsidR="008B4224" w:rsidRPr="009B0AE3" w:rsidSect="005D0A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8391" w:h="11907" w:code="11"/>
      <w:pgMar w:top="851" w:right="567" w:bottom="851" w:left="851" w:header="397" w:footer="397" w:gutter="289"/>
      <w:cols w:space="28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A3" w:rsidRDefault="00EA32A3">
      <w:r>
        <w:separator/>
      </w:r>
    </w:p>
    <w:p w:rsidR="00EA32A3" w:rsidRDefault="00EA32A3"/>
  </w:endnote>
  <w:endnote w:type="continuationSeparator" w:id="0">
    <w:p w:rsidR="00EA32A3" w:rsidRDefault="00EA32A3">
      <w:r>
        <w:continuationSeparator/>
      </w:r>
    </w:p>
    <w:p w:rsidR="00EA32A3" w:rsidRDefault="00EA3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01" w:rsidRDefault="001E5B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B01" w:rsidRDefault="001E5B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01" w:rsidRPr="005D0A07" w:rsidRDefault="001E5B01" w:rsidP="005D0A07">
    <w:pPr>
      <w:pStyle w:val="Footer"/>
      <w:spacing w:before="120"/>
      <w:jc w:val="center"/>
      <w:rPr>
        <w:sz w:val="18"/>
        <w:szCs w:val="18"/>
      </w:rPr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F3" w:rsidRDefault="006A4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A3" w:rsidRDefault="00EA32A3">
      <w:r>
        <w:separator/>
      </w:r>
    </w:p>
    <w:p w:rsidR="00EA32A3" w:rsidRDefault="00EA32A3"/>
  </w:footnote>
  <w:footnote w:type="continuationSeparator" w:id="0">
    <w:p w:rsidR="00EA32A3" w:rsidRDefault="00EA32A3">
      <w:r>
        <w:continuationSeparator/>
      </w:r>
    </w:p>
    <w:p w:rsidR="00EA32A3" w:rsidRDefault="00EA32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F3" w:rsidRDefault="006A4C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01" w:rsidRPr="006A4CF3" w:rsidRDefault="006A4CF3" w:rsidP="005D0A07">
    <w:pPr>
      <w:autoSpaceDE w:val="0"/>
      <w:autoSpaceDN w:val="0"/>
      <w:adjustRightInd w:val="0"/>
      <w:jc w:val="center"/>
      <w:rPr>
        <w:sz w:val="18"/>
        <w:szCs w:val="18"/>
        <w:lang w:val="lv-LV"/>
      </w:rPr>
    </w:pPr>
    <w:r w:rsidRPr="006A4CF3">
      <w:rPr>
        <w:sz w:val="18"/>
        <w:szCs w:val="18"/>
      </w:rPr>
      <w:t>Recent advances in structural biology and drug discovery</w:t>
    </w:r>
    <w:r w:rsidR="00EA32A3" w:rsidRPr="006A4CF3">
      <w:rPr>
        <w:sz w:val="18"/>
        <w:szCs w:val="18"/>
        <w:lang w:val="lv-LV" w:eastAsia="lv-LV"/>
      </w:rPr>
      <w:t xml:space="preserve">, </w:t>
    </w:r>
    <w:proofErr w:type="spellStart"/>
    <w:r w:rsidR="00EA32A3" w:rsidRPr="006A4CF3">
      <w:rPr>
        <w:sz w:val="18"/>
        <w:szCs w:val="18"/>
        <w:lang w:val="lv-LV" w:eastAsia="lv-LV"/>
      </w:rPr>
      <w:t>Riga</w:t>
    </w:r>
    <w:proofErr w:type="spellEnd"/>
    <w:r w:rsidR="00EA32A3" w:rsidRPr="006A4CF3">
      <w:rPr>
        <w:sz w:val="18"/>
        <w:szCs w:val="18"/>
        <w:lang w:val="lv-LV" w:eastAsia="lv-LV"/>
      </w:rPr>
      <w:t xml:space="preserve">, </w:t>
    </w:r>
    <w:proofErr w:type="spellStart"/>
    <w:r w:rsidR="00EA32A3" w:rsidRPr="006A4CF3">
      <w:rPr>
        <w:sz w:val="18"/>
        <w:szCs w:val="18"/>
        <w:lang w:val="lv-LV" w:eastAsia="lv-LV"/>
      </w:rPr>
      <w:t>September</w:t>
    </w:r>
    <w:proofErr w:type="spellEnd"/>
    <w:r w:rsidR="00EA32A3" w:rsidRPr="006A4CF3">
      <w:rPr>
        <w:sz w:val="18"/>
        <w:szCs w:val="18"/>
        <w:lang w:val="lv-LV" w:eastAsia="lv-LV"/>
      </w:rPr>
      <w:t xml:space="preserve"> </w:t>
    </w:r>
    <w:r w:rsidRPr="006A4CF3">
      <w:rPr>
        <w:sz w:val="18"/>
        <w:szCs w:val="18"/>
        <w:lang w:val="lv-LV" w:eastAsia="lv-LV"/>
      </w:rPr>
      <w:t>18–19,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F3" w:rsidRDefault="006A4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DE5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209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F4A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120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56A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4B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02A2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AE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CF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8C8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0579E"/>
    <w:multiLevelType w:val="singleLevel"/>
    <w:tmpl w:val="924E6616"/>
    <w:lvl w:ilvl="0">
      <w:start w:val="1"/>
      <w:numFmt w:val="upperLetter"/>
      <w:pStyle w:val="Head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0F363FF9"/>
    <w:multiLevelType w:val="singleLevel"/>
    <w:tmpl w:val="0FF8EA2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FAE312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8A65480"/>
    <w:multiLevelType w:val="singleLevel"/>
    <w:tmpl w:val="4B1008A6"/>
    <w:lvl w:ilvl="0">
      <w:start w:val="1"/>
      <w:numFmt w:val="upperRoman"/>
      <w:pStyle w:val="sectionhead1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14" w15:restartNumberingAfterBreak="0">
    <w:nsid w:val="1CDC6690"/>
    <w:multiLevelType w:val="multilevel"/>
    <w:tmpl w:val="E7C27BF2"/>
    <w:lvl w:ilvl="0">
      <w:start w:val="1"/>
      <w:numFmt w:val="upperRoman"/>
      <w:pStyle w:val="RTU-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TU-Heading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2A78051F"/>
    <w:multiLevelType w:val="hybridMultilevel"/>
    <w:tmpl w:val="32BCBE8C"/>
    <w:lvl w:ilvl="0" w:tplc="8D3CB0A4">
      <w:start w:val="1"/>
      <w:numFmt w:val="decimal"/>
      <w:lvlText w:val="%1."/>
      <w:lvlJc w:val="left"/>
      <w:pPr>
        <w:tabs>
          <w:tab w:val="num" w:pos="2812"/>
        </w:tabs>
        <w:ind w:left="2812" w:hanging="312"/>
      </w:pPr>
      <w:rPr>
        <w:rFonts w:ascii="Times New Roman" w:hAnsi="Times New Roman" w:hint="default"/>
        <w:sz w:val="18"/>
        <w:szCs w:val="18"/>
      </w:rPr>
    </w:lvl>
    <w:lvl w:ilvl="1" w:tplc="04260019" w:tentative="1">
      <w:start w:val="1"/>
      <w:numFmt w:val="lowerLetter"/>
      <w:lvlText w:val="%2."/>
      <w:lvlJc w:val="left"/>
      <w:pPr>
        <w:ind w:left="5776" w:hanging="360"/>
      </w:pPr>
    </w:lvl>
    <w:lvl w:ilvl="2" w:tplc="0426001B" w:tentative="1">
      <w:start w:val="1"/>
      <w:numFmt w:val="lowerRoman"/>
      <w:lvlText w:val="%3."/>
      <w:lvlJc w:val="right"/>
      <w:pPr>
        <w:ind w:left="6496" w:hanging="180"/>
      </w:pPr>
    </w:lvl>
    <w:lvl w:ilvl="3" w:tplc="0426000F" w:tentative="1">
      <w:start w:val="1"/>
      <w:numFmt w:val="decimal"/>
      <w:lvlText w:val="%4."/>
      <w:lvlJc w:val="left"/>
      <w:pPr>
        <w:ind w:left="7216" w:hanging="360"/>
      </w:pPr>
    </w:lvl>
    <w:lvl w:ilvl="4" w:tplc="04260019" w:tentative="1">
      <w:start w:val="1"/>
      <w:numFmt w:val="lowerLetter"/>
      <w:lvlText w:val="%5."/>
      <w:lvlJc w:val="left"/>
      <w:pPr>
        <w:ind w:left="7936" w:hanging="360"/>
      </w:pPr>
    </w:lvl>
    <w:lvl w:ilvl="5" w:tplc="0426001B" w:tentative="1">
      <w:start w:val="1"/>
      <w:numFmt w:val="lowerRoman"/>
      <w:lvlText w:val="%6."/>
      <w:lvlJc w:val="right"/>
      <w:pPr>
        <w:ind w:left="8656" w:hanging="180"/>
      </w:pPr>
    </w:lvl>
    <w:lvl w:ilvl="6" w:tplc="0426000F" w:tentative="1">
      <w:start w:val="1"/>
      <w:numFmt w:val="decimal"/>
      <w:lvlText w:val="%7."/>
      <w:lvlJc w:val="left"/>
      <w:pPr>
        <w:ind w:left="9376" w:hanging="360"/>
      </w:pPr>
    </w:lvl>
    <w:lvl w:ilvl="7" w:tplc="04260019" w:tentative="1">
      <w:start w:val="1"/>
      <w:numFmt w:val="lowerLetter"/>
      <w:lvlText w:val="%8."/>
      <w:lvlJc w:val="left"/>
      <w:pPr>
        <w:ind w:left="10096" w:hanging="360"/>
      </w:pPr>
    </w:lvl>
    <w:lvl w:ilvl="8" w:tplc="0426001B" w:tentative="1">
      <w:start w:val="1"/>
      <w:numFmt w:val="lowerRoman"/>
      <w:lvlText w:val="%9."/>
      <w:lvlJc w:val="right"/>
      <w:pPr>
        <w:ind w:left="10816" w:hanging="180"/>
      </w:pPr>
    </w:lvl>
  </w:abstractNum>
  <w:abstractNum w:abstractNumId="16" w15:restartNumberingAfterBreak="0">
    <w:nsid w:val="35C45FD8"/>
    <w:multiLevelType w:val="multilevel"/>
    <w:tmpl w:val="FC2CBA66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394D0532"/>
    <w:multiLevelType w:val="hybridMultilevel"/>
    <w:tmpl w:val="1CE285D6"/>
    <w:lvl w:ilvl="0" w:tplc="35B6FDA6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CB11954"/>
    <w:multiLevelType w:val="multilevel"/>
    <w:tmpl w:val="6ED2C824"/>
    <w:lvl w:ilvl="0">
      <w:start w:val="1"/>
      <w:numFmt w:val="decimal"/>
      <w:lvlText w:val="%1."/>
      <w:lvlJc w:val="left"/>
      <w:pPr>
        <w:ind w:left="28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76" w:hanging="360"/>
      </w:pPr>
    </w:lvl>
    <w:lvl w:ilvl="2">
      <w:start w:val="1"/>
      <w:numFmt w:val="lowerRoman"/>
      <w:lvlText w:val="%3."/>
      <w:lvlJc w:val="right"/>
      <w:pPr>
        <w:ind w:left="6496" w:hanging="180"/>
      </w:pPr>
    </w:lvl>
    <w:lvl w:ilvl="3">
      <w:start w:val="1"/>
      <w:numFmt w:val="decimal"/>
      <w:lvlText w:val="%4."/>
      <w:lvlJc w:val="left"/>
      <w:pPr>
        <w:ind w:left="7216" w:hanging="360"/>
      </w:pPr>
    </w:lvl>
    <w:lvl w:ilvl="4">
      <w:start w:val="1"/>
      <w:numFmt w:val="lowerLetter"/>
      <w:lvlText w:val="%5."/>
      <w:lvlJc w:val="left"/>
      <w:pPr>
        <w:ind w:left="7936" w:hanging="360"/>
      </w:pPr>
    </w:lvl>
    <w:lvl w:ilvl="5">
      <w:start w:val="1"/>
      <w:numFmt w:val="lowerRoman"/>
      <w:lvlText w:val="%6."/>
      <w:lvlJc w:val="right"/>
      <w:pPr>
        <w:ind w:left="8656" w:hanging="180"/>
      </w:pPr>
    </w:lvl>
    <w:lvl w:ilvl="6">
      <w:start w:val="1"/>
      <w:numFmt w:val="decimal"/>
      <w:lvlText w:val="%7."/>
      <w:lvlJc w:val="left"/>
      <w:pPr>
        <w:ind w:left="9376" w:hanging="360"/>
      </w:pPr>
    </w:lvl>
    <w:lvl w:ilvl="7">
      <w:start w:val="1"/>
      <w:numFmt w:val="lowerLetter"/>
      <w:lvlText w:val="%8."/>
      <w:lvlJc w:val="left"/>
      <w:pPr>
        <w:ind w:left="10096" w:hanging="360"/>
      </w:pPr>
    </w:lvl>
    <w:lvl w:ilvl="8">
      <w:start w:val="1"/>
      <w:numFmt w:val="lowerRoman"/>
      <w:lvlText w:val="%9."/>
      <w:lvlJc w:val="right"/>
      <w:pPr>
        <w:ind w:left="10816" w:hanging="180"/>
      </w:pPr>
    </w:lvl>
  </w:abstractNum>
  <w:abstractNum w:abstractNumId="20" w15:restartNumberingAfterBreak="0">
    <w:nsid w:val="3F740852"/>
    <w:multiLevelType w:val="singleLevel"/>
    <w:tmpl w:val="ACD60538"/>
    <w:lvl w:ilvl="0">
      <w:numFmt w:val="bullet"/>
      <w:lvlText w:val="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</w:abstractNum>
  <w:abstractNum w:abstractNumId="21" w15:restartNumberingAfterBreak="0">
    <w:nsid w:val="430A1FDB"/>
    <w:multiLevelType w:val="singleLevel"/>
    <w:tmpl w:val="1118483C"/>
    <w:lvl w:ilvl="0">
      <w:numFmt w:val="bullet"/>
      <w:lvlText w:val="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</w:abstractNum>
  <w:abstractNum w:abstractNumId="22" w15:restartNumberingAfterBreak="0">
    <w:nsid w:val="46283231"/>
    <w:multiLevelType w:val="singleLevel"/>
    <w:tmpl w:val="8906437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7C219E"/>
    <w:multiLevelType w:val="hybridMultilevel"/>
    <w:tmpl w:val="1C067936"/>
    <w:lvl w:ilvl="0" w:tplc="E04C4046">
      <w:start w:val="1"/>
      <w:numFmt w:val="decimal"/>
      <w:pStyle w:val="RTU-References"/>
      <w:lvlText w:val="[%1]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76" w:hanging="360"/>
      </w:pPr>
    </w:lvl>
    <w:lvl w:ilvl="2" w:tplc="0426001B" w:tentative="1">
      <w:start w:val="1"/>
      <w:numFmt w:val="lowerRoman"/>
      <w:lvlText w:val="%3."/>
      <w:lvlJc w:val="right"/>
      <w:pPr>
        <w:ind w:left="3996" w:hanging="180"/>
      </w:pPr>
    </w:lvl>
    <w:lvl w:ilvl="3" w:tplc="0426000F" w:tentative="1">
      <w:start w:val="1"/>
      <w:numFmt w:val="decimal"/>
      <w:lvlText w:val="%4."/>
      <w:lvlJc w:val="left"/>
      <w:pPr>
        <w:ind w:left="4716" w:hanging="360"/>
      </w:pPr>
    </w:lvl>
    <w:lvl w:ilvl="4" w:tplc="04260019" w:tentative="1">
      <w:start w:val="1"/>
      <w:numFmt w:val="lowerLetter"/>
      <w:lvlText w:val="%5."/>
      <w:lvlJc w:val="left"/>
      <w:pPr>
        <w:ind w:left="5436" w:hanging="360"/>
      </w:pPr>
    </w:lvl>
    <w:lvl w:ilvl="5" w:tplc="0426001B" w:tentative="1">
      <w:start w:val="1"/>
      <w:numFmt w:val="lowerRoman"/>
      <w:lvlText w:val="%6."/>
      <w:lvlJc w:val="right"/>
      <w:pPr>
        <w:ind w:left="6156" w:hanging="180"/>
      </w:pPr>
    </w:lvl>
    <w:lvl w:ilvl="6" w:tplc="0426000F" w:tentative="1">
      <w:start w:val="1"/>
      <w:numFmt w:val="decimal"/>
      <w:lvlText w:val="%7."/>
      <w:lvlJc w:val="left"/>
      <w:pPr>
        <w:ind w:left="6876" w:hanging="360"/>
      </w:pPr>
    </w:lvl>
    <w:lvl w:ilvl="7" w:tplc="04260019" w:tentative="1">
      <w:start w:val="1"/>
      <w:numFmt w:val="lowerLetter"/>
      <w:lvlText w:val="%8."/>
      <w:lvlJc w:val="left"/>
      <w:pPr>
        <w:ind w:left="7596" w:hanging="360"/>
      </w:pPr>
    </w:lvl>
    <w:lvl w:ilvl="8" w:tplc="0426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24" w15:restartNumberingAfterBreak="0">
    <w:nsid w:val="48C4384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255E0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9FE0031"/>
    <w:multiLevelType w:val="singleLevel"/>
    <w:tmpl w:val="F41C7AE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26"/>
  </w:num>
  <w:num w:numId="6">
    <w:abstractNumId w:val="18"/>
  </w:num>
  <w:num w:numId="7">
    <w:abstractNumId w:val="10"/>
  </w:num>
  <w:num w:numId="8">
    <w:abstractNumId w:val="13"/>
    <w:lvlOverride w:ilvl="0">
      <w:startOverride w:val="3"/>
    </w:lvlOverride>
  </w:num>
  <w:num w:numId="9">
    <w:abstractNumId w:val="21"/>
  </w:num>
  <w:num w:numId="10">
    <w:abstractNumId w:val="2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23"/>
    <w:lvlOverride w:ilvl="0">
      <w:startOverride w:val="5"/>
    </w:lvlOverride>
  </w:num>
  <w:num w:numId="29">
    <w:abstractNumId w:val="24"/>
  </w:num>
  <w:num w:numId="30">
    <w:abstractNumId w:val="25"/>
  </w:num>
  <w:num w:numId="31">
    <w:abstractNumId w:val="1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20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A3"/>
    <w:rsid w:val="00001721"/>
    <w:rsid w:val="00001ACE"/>
    <w:rsid w:val="00002186"/>
    <w:rsid w:val="0001045D"/>
    <w:rsid w:val="0001710A"/>
    <w:rsid w:val="00017B02"/>
    <w:rsid w:val="00046781"/>
    <w:rsid w:val="00052C77"/>
    <w:rsid w:val="00064D1B"/>
    <w:rsid w:val="00064D52"/>
    <w:rsid w:val="00065FA8"/>
    <w:rsid w:val="000753D8"/>
    <w:rsid w:val="000771BB"/>
    <w:rsid w:val="000859BA"/>
    <w:rsid w:val="00092EBB"/>
    <w:rsid w:val="000A06FC"/>
    <w:rsid w:val="000A37EC"/>
    <w:rsid w:val="000B7671"/>
    <w:rsid w:val="000C0A8E"/>
    <w:rsid w:val="000D39DF"/>
    <w:rsid w:val="000E1AAA"/>
    <w:rsid w:val="000E30FB"/>
    <w:rsid w:val="000E3C57"/>
    <w:rsid w:val="000E3FDF"/>
    <w:rsid w:val="000F0F5C"/>
    <w:rsid w:val="000F6AA6"/>
    <w:rsid w:val="00100CBE"/>
    <w:rsid w:val="00103D76"/>
    <w:rsid w:val="00111962"/>
    <w:rsid w:val="00123AEE"/>
    <w:rsid w:val="00140138"/>
    <w:rsid w:val="001418AA"/>
    <w:rsid w:val="00143148"/>
    <w:rsid w:val="0014359F"/>
    <w:rsid w:val="00167A43"/>
    <w:rsid w:val="00180BA6"/>
    <w:rsid w:val="001946F9"/>
    <w:rsid w:val="001A769F"/>
    <w:rsid w:val="001B2780"/>
    <w:rsid w:val="001B393E"/>
    <w:rsid w:val="001C549C"/>
    <w:rsid w:val="001C5C97"/>
    <w:rsid w:val="001C65F5"/>
    <w:rsid w:val="001D2469"/>
    <w:rsid w:val="001D25C7"/>
    <w:rsid w:val="001D5118"/>
    <w:rsid w:val="001E1698"/>
    <w:rsid w:val="001E59FE"/>
    <w:rsid w:val="001E5B01"/>
    <w:rsid w:val="001F2425"/>
    <w:rsid w:val="001F26A4"/>
    <w:rsid w:val="00203438"/>
    <w:rsid w:val="00212687"/>
    <w:rsid w:val="0021316F"/>
    <w:rsid w:val="00213C56"/>
    <w:rsid w:val="00213FC9"/>
    <w:rsid w:val="00214EA2"/>
    <w:rsid w:val="00225368"/>
    <w:rsid w:val="00227716"/>
    <w:rsid w:val="00231164"/>
    <w:rsid w:val="00250362"/>
    <w:rsid w:val="00250E85"/>
    <w:rsid w:val="002522D3"/>
    <w:rsid w:val="00253540"/>
    <w:rsid w:val="0025487B"/>
    <w:rsid w:val="00255E23"/>
    <w:rsid w:val="00263303"/>
    <w:rsid w:val="002705A1"/>
    <w:rsid w:val="00271101"/>
    <w:rsid w:val="002745FA"/>
    <w:rsid w:val="00290952"/>
    <w:rsid w:val="0029198E"/>
    <w:rsid w:val="00294CE7"/>
    <w:rsid w:val="002A1C77"/>
    <w:rsid w:val="002A4153"/>
    <w:rsid w:val="002A4C1E"/>
    <w:rsid w:val="002B6BF0"/>
    <w:rsid w:val="002C0925"/>
    <w:rsid w:val="002C2D9E"/>
    <w:rsid w:val="002C38C3"/>
    <w:rsid w:val="002C4195"/>
    <w:rsid w:val="002C427D"/>
    <w:rsid w:val="002D0E45"/>
    <w:rsid w:val="002D36B1"/>
    <w:rsid w:val="002E3BC9"/>
    <w:rsid w:val="002E3CBF"/>
    <w:rsid w:val="002F1646"/>
    <w:rsid w:val="002F2E65"/>
    <w:rsid w:val="002F5A3E"/>
    <w:rsid w:val="002F6F9F"/>
    <w:rsid w:val="003025E8"/>
    <w:rsid w:val="003058C3"/>
    <w:rsid w:val="00310BCF"/>
    <w:rsid w:val="003142EC"/>
    <w:rsid w:val="0032249F"/>
    <w:rsid w:val="003261CF"/>
    <w:rsid w:val="00327810"/>
    <w:rsid w:val="00330063"/>
    <w:rsid w:val="003344C2"/>
    <w:rsid w:val="0033466F"/>
    <w:rsid w:val="00350C8C"/>
    <w:rsid w:val="00351A9B"/>
    <w:rsid w:val="0035295D"/>
    <w:rsid w:val="003616B2"/>
    <w:rsid w:val="00365CDE"/>
    <w:rsid w:val="00371D91"/>
    <w:rsid w:val="003825E6"/>
    <w:rsid w:val="003828E4"/>
    <w:rsid w:val="0038743C"/>
    <w:rsid w:val="003C33A7"/>
    <w:rsid w:val="003D0F94"/>
    <w:rsid w:val="003E27B9"/>
    <w:rsid w:val="003E7F9D"/>
    <w:rsid w:val="0040084D"/>
    <w:rsid w:val="0040594B"/>
    <w:rsid w:val="0041027B"/>
    <w:rsid w:val="004210CA"/>
    <w:rsid w:val="0042381E"/>
    <w:rsid w:val="00423903"/>
    <w:rsid w:val="00427BFE"/>
    <w:rsid w:val="004301C9"/>
    <w:rsid w:val="0043693A"/>
    <w:rsid w:val="00437BA2"/>
    <w:rsid w:val="00440BCC"/>
    <w:rsid w:val="0044187B"/>
    <w:rsid w:val="0045037C"/>
    <w:rsid w:val="00450C3C"/>
    <w:rsid w:val="00454EBD"/>
    <w:rsid w:val="00456B6D"/>
    <w:rsid w:val="004604EF"/>
    <w:rsid w:val="00461FD3"/>
    <w:rsid w:val="0046205A"/>
    <w:rsid w:val="00466D68"/>
    <w:rsid w:val="00470419"/>
    <w:rsid w:val="00474BB5"/>
    <w:rsid w:val="00484993"/>
    <w:rsid w:val="004952F8"/>
    <w:rsid w:val="00497E17"/>
    <w:rsid w:val="004A29A4"/>
    <w:rsid w:val="004A2A26"/>
    <w:rsid w:val="004B2268"/>
    <w:rsid w:val="004B7B4B"/>
    <w:rsid w:val="004C06C1"/>
    <w:rsid w:val="004C0F18"/>
    <w:rsid w:val="004C1F94"/>
    <w:rsid w:val="004C507A"/>
    <w:rsid w:val="004D28BE"/>
    <w:rsid w:val="004D3F54"/>
    <w:rsid w:val="004D6A72"/>
    <w:rsid w:val="004E594E"/>
    <w:rsid w:val="00512E33"/>
    <w:rsid w:val="00514516"/>
    <w:rsid w:val="005308AB"/>
    <w:rsid w:val="005414E9"/>
    <w:rsid w:val="0054715E"/>
    <w:rsid w:val="005535A8"/>
    <w:rsid w:val="005605DF"/>
    <w:rsid w:val="00561EC3"/>
    <w:rsid w:val="0056360C"/>
    <w:rsid w:val="00571654"/>
    <w:rsid w:val="0057479F"/>
    <w:rsid w:val="005779C5"/>
    <w:rsid w:val="005808D2"/>
    <w:rsid w:val="005852ED"/>
    <w:rsid w:val="00587FC8"/>
    <w:rsid w:val="00592FA6"/>
    <w:rsid w:val="00594EF4"/>
    <w:rsid w:val="005A0DBC"/>
    <w:rsid w:val="005A0FCC"/>
    <w:rsid w:val="005A3E83"/>
    <w:rsid w:val="005A618B"/>
    <w:rsid w:val="005A6ED0"/>
    <w:rsid w:val="005B109E"/>
    <w:rsid w:val="005B7B9E"/>
    <w:rsid w:val="005C411A"/>
    <w:rsid w:val="005C5E54"/>
    <w:rsid w:val="005D0A07"/>
    <w:rsid w:val="005D3ADE"/>
    <w:rsid w:val="005D7C3E"/>
    <w:rsid w:val="005D7E08"/>
    <w:rsid w:val="005E3AEE"/>
    <w:rsid w:val="005F03B4"/>
    <w:rsid w:val="00607743"/>
    <w:rsid w:val="00610261"/>
    <w:rsid w:val="0061271C"/>
    <w:rsid w:val="006135FA"/>
    <w:rsid w:val="00613882"/>
    <w:rsid w:val="00616E54"/>
    <w:rsid w:val="006240E9"/>
    <w:rsid w:val="00631057"/>
    <w:rsid w:val="00633573"/>
    <w:rsid w:val="00637972"/>
    <w:rsid w:val="00637BBB"/>
    <w:rsid w:val="0064073F"/>
    <w:rsid w:val="006519B2"/>
    <w:rsid w:val="00676278"/>
    <w:rsid w:val="00676F55"/>
    <w:rsid w:val="00683EEF"/>
    <w:rsid w:val="00686B96"/>
    <w:rsid w:val="006875AC"/>
    <w:rsid w:val="0069039F"/>
    <w:rsid w:val="0069040C"/>
    <w:rsid w:val="006919FD"/>
    <w:rsid w:val="006920C4"/>
    <w:rsid w:val="00694BA6"/>
    <w:rsid w:val="006A155C"/>
    <w:rsid w:val="006A16CD"/>
    <w:rsid w:val="006A32E5"/>
    <w:rsid w:val="006A4CF3"/>
    <w:rsid w:val="006A68D5"/>
    <w:rsid w:val="006B2195"/>
    <w:rsid w:val="006B6516"/>
    <w:rsid w:val="006C1B8B"/>
    <w:rsid w:val="006C329A"/>
    <w:rsid w:val="006D7AD1"/>
    <w:rsid w:val="006E360A"/>
    <w:rsid w:val="006E6D60"/>
    <w:rsid w:val="006F016B"/>
    <w:rsid w:val="00700C14"/>
    <w:rsid w:val="00705B51"/>
    <w:rsid w:val="00706343"/>
    <w:rsid w:val="0070660C"/>
    <w:rsid w:val="007076AC"/>
    <w:rsid w:val="00707EDE"/>
    <w:rsid w:val="00720B73"/>
    <w:rsid w:val="0072503F"/>
    <w:rsid w:val="00726743"/>
    <w:rsid w:val="00733436"/>
    <w:rsid w:val="00742100"/>
    <w:rsid w:val="00743E63"/>
    <w:rsid w:val="007467EA"/>
    <w:rsid w:val="00757283"/>
    <w:rsid w:val="00763E1B"/>
    <w:rsid w:val="007710A7"/>
    <w:rsid w:val="00776D94"/>
    <w:rsid w:val="00793261"/>
    <w:rsid w:val="0079327F"/>
    <w:rsid w:val="007A591C"/>
    <w:rsid w:val="007A76D9"/>
    <w:rsid w:val="007C3831"/>
    <w:rsid w:val="007C6308"/>
    <w:rsid w:val="007E1C37"/>
    <w:rsid w:val="007E2F0A"/>
    <w:rsid w:val="007F1874"/>
    <w:rsid w:val="007F250B"/>
    <w:rsid w:val="00800D76"/>
    <w:rsid w:val="00801B33"/>
    <w:rsid w:val="00804456"/>
    <w:rsid w:val="008129AA"/>
    <w:rsid w:val="00812F4E"/>
    <w:rsid w:val="008226E0"/>
    <w:rsid w:val="00834D70"/>
    <w:rsid w:val="00834F32"/>
    <w:rsid w:val="00835D9E"/>
    <w:rsid w:val="008412F1"/>
    <w:rsid w:val="00843A20"/>
    <w:rsid w:val="0084588F"/>
    <w:rsid w:val="00846030"/>
    <w:rsid w:val="00846C2E"/>
    <w:rsid w:val="0084705D"/>
    <w:rsid w:val="008471DA"/>
    <w:rsid w:val="008473A4"/>
    <w:rsid w:val="00855CCA"/>
    <w:rsid w:val="00861E81"/>
    <w:rsid w:val="00877895"/>
    <w:rsid w:val="00883304"/>
    <w:rsid w:val="008863E5"/>
    <w:rsid w:val="00891671"/>
    <w:rsid w:val="00895FB5"/>
    <w:rsid w:val="008A4F19"/>
    <w:rsid w:val="008A52E3"/>
    <w:rsid w:val="008A664D"/>
    <w:rsid w:val="008A6989"/>
    <w:rsid w:val="008B4224"/>
    <w:rsid w:val="008B7746"/>
    <w:rsid w:val="008B7D91"/>
    <w:rsid w:val="008C096A"/>
    <w:rsid w:val="008C7E5F"/>
    <w:rsid w:val="008D5C57"/>
    <w:rsid w:val="008E0F47"/>
    <w:rsid w:val="008E18D8"/>
    <w:rsid w:val="008F3897"/>
    <w:rsid w:val="00902A19"/>
    <w:rsid w:val="0091104A"/>
    <w:rsid w:val="00913C81"/>
    <w:rsid w:val="00915102"/>
    <w:rsid w:val="00917BFA"/>
    <w:rsid w:val="00923200"/>
    <w:rsid w:val="00925806"/>
    <w:rsid w:val="009320C7"/>
    <w:rsid w:val="0093604B"/>
    <w:rsid w:val="00941B64"/>
    <w:rsid w:val="00943EE7"/>
    <w:rsid w:val="00944853"/>
    <w:rsid w:val="00952CFF"/>
    <w:rsid w:val="0095320A"/>
    <w:rsid w:val="00961CFD"/>
    <w:rsid w:val="00963543"/>
    <w:rsid w:val="009671F4"/>
    <w:rsid w:val="00980D5F"/>
    <w:rsid w:val="00982494"/>
    <w:rsid w:val="00990C9E"/>
    <w:rsid w:val="00990F8E"/>
    <w:rsid w:val="009B0AE3"/>
    <w:rsid w:val="009B153A"/>
    <w:rsid w:val="009B2A16"/>
    <w:rsid w:val="009C025D"/>
    <w:rsid w:val="009C25B3"/>
    <w:rsid w:val="009C67AC"/>
    <w:rsid w:val="009C7F06"/>
    <w:rsid w:val="009E0438"/>
    <w:rsid w:val="009E1B8A"/>
    <w:rsid w:val="009E2736"/>
    <w:rsid w:val="009E4528"/>
    <w:rsid w:val="009E5819"/>
    <w:rsid w:val="009E73DF"/>
    <w:rsid w:val="009E7C8D"/>
    <w:rsid w:val="009F002D"/>
    <w:rsid w:val="009F02A7"/>
    <w:rsid w:val="009F2C30"/>
    <w:rsid w:val="009F3259"/>
    <w:rsid w:val="009F33BD"/>
    <w:rsid w:val="00A01268"/>
    <w:rsid w:val="00A018C0"/>
    <w:rsid w:val="00A02C07"/>
    <w:rsid w:val="00A03DC6"/>
    <w:rsid w:val="00A10984"/>
    <w:rsid w:val="00A11A70"/>
    <w:rsid w:val="00A13348"/>
    <w:rsid w:val="00A14C53"/>
    <w:rsid w:val="00A17642"/>
    <w:rsid w:val="00A1788C"/>
    <w:rsid w:val="00A259A4"/>
    <w:rsid w:val="00A33815"/>
    <w:rsid w:val="00A37340"/>
    <w:rsid w:val="00A478DE"/>
    <w:rsid w:val="00A5091D"/>
    <w:rsid w:val="00A55D3D"/>
    <w:rsid w:val="00A5717E"/>
    <w:rsid w:val="00A60D54"/>
    <w:rsid w:val="00A711F7"/>
    <w:rsid w:val="00A71E90"/>
    <w:rsid w:val="00A72A6E"/>
    <w:rsid w:val="00A74EB8"/>
    <w:rsid w:val="00A821EB"/>
    <w:rsid w:val="00A826AB"/>
    <w:rsid w:val="00A877CB"/>
    <w:rsid w:val="00A87F03"/>
    <w:rsid w:val="00AA087E"/>
    <w:rsid w:val="00AA6DCA"/>
    <w:rsid w:val="00AB221F"/>
    <w:rsid w:val="00AB24E8"/>
    <w:rsid w:val="00AB4176"/>
    <w:rsid w:val="00AC0BC8"/>
    <w:rsid w:val="00AE451C"/>
    <w:rsid w:val="00AE5E17"/>
    <w:rsid w:val="00AE65AF"/>
    <w:rsid w:val="00AE7C36"/>
    <w:rsid w:val="00AF0045"/>
    <w:rsid w:val="00AF00DC"/>
    <w:rsid w:val="00AF5EAA"/>
    <w:rsid w:val="00B02B38"/>
    <w:rsid w:val="00B12704"/>
    <w:rsid w:val="00B153F4"/>
    <w:rsid w:val="00B20034"/>
    <w:rsid w:val="00B26949"/>
    <w:rsid w:val="00B358E6"/>
    <w:rsid w:val="00B368D1"/>
    <w:rsid w:val="00B40A65"/>
    <w:rsid w:val="00B41EF5"/>
    <w:rsid w:val="00B44CF4"/>
    <w:rsid w:val="00B47414"/>
    <w:rsid w:val="00B51E10"/>
    <w:rsid w:val="00B57883"/>
    <w:rsid w:val="00B630B0"/>
    <w:rsid w:val="00B67D24"/>
    <w:rsid w:val="00B764AA"/>
    <w:rsid w:val="00B81538"/>
    <w:rsid w:val="00B872CA"/>
    <w:rsid w:val="00B9373C"/>
    <w:rsid w:val="00B9475C"/>
    <w:rsid w:val="00B95DA1"/>
    <w:rsid w:val="00BA0307"/>
    <w:rsid w:val="00BA1E0D"/>
    <w:rsid w:val="00BA4DD4"/>
    <w:rsid w:val="00BA71CA"/>
    <w:rsid w:val="00BB7950"/>
    <w:rsid w:val="00BC6CDC"/>
    <w:rsid w:val="00BE6C45"/>
    <w:rsid w:val="00BF4A7B"/>
    <w:rsid w:val="00BF4C2A"/>
    <w:rsid w:val="00BF6702"/>
    <w:rsid w:val="00C06C62"/>
    <w:rsid w:val="00C144C6"/>
    <w:rsid w:val="00C325DC"/>
    <w:rsid w:val="00C35817"/>
    <w:rsid w:val="00C40621"/>
    <w:rsid w:val="00C46D6B"/>
    <w:rsid w:val="00C51923"/>
    <w:rsid w:val="00C64FD9"/>
    <w:rsid w:val="00C841BB"/>
    <w:rsid w:val="00C852FB"/>
    <w:rsid w:val="00C86584"/>
    <w:rsid w:val="00C86BCD"/>
    <w:rsid w:val="00C937F2"/>
    <w:rsid w:val="00CB02F9"/>
    <w:rsid w:val="00CB096A"/>
    <w:rsid w:val="00CB6453"/>
    <w:rsid w:val="00CC0D17"/>
    <w:rsid w:val="00CD2357"/>
    <w:rsid w:val="00CD3F56"/>
    <w:rsid w:val="00CE2B4B"/>
    <w:rsid w:val="00CE3531"/>
    <w:rsid w:val="00CE47CF"/>
    <w:rsid w:val="00CE55F4"/>
    <w:rsid w:val="00CE667E"/>
    <w:rsid w:val="00CF0CEC"/>
    <w:rsid w:val="00CF103A"/>
    <w:rsid w:val="00CF1A7C"/>
    <w:rsid w:val="00CF33C1"/>
    <w:rsid w:val="00CF5F1F"/>
    <w:rsid w:val="00D01E0D"/>
    <w:rsid w:val="00D02274"/>
    <w:rsid w:val="00D029C1"/>
    <w:rsid w:val="00D02DE5"/>
    <w:rsid w:val="00D06D96"/>
    <w:rsid w:val="00D17E96"/>
    <w:rsid w:val="00D2588C"/>
    <w:rsid w:val="00D40467"/>
    <w:rsid w:val="00D4061A"/>
    <w:rsid w:val="00D44A53"/>
    <w:rsid w:val="00D75B09"/>
    <w:rsid w:val="00D92FFF"/>
    <w:rsid w:val="00D978E3"/>
    <w:rsid w:val="00DA0B93"/>
    <w:rsid w:val="00DA12C9"/>
    <w:rsid w:val="00DA3D0F"/>
    <w:rsid w:val="00DA6047"/>
    <w:rsid w:val="00DA73C7"/>
    <w:rsid w:val="00DB2001"/>
    <w:rsid w:val="00DB22C2"/>
    <w:rsid w:val="00DB502F"/>
    <w:rsid w:val="00DB538E"/>
    <w:rsid w:val="00DB6E41"/>
    <w:rsid w:val="00DC3919"/>
    <w:rsid w:val="00DC7EDA"/>
    <w:rsid w:val="00DD552F"/>
    <w:rsid w:val="00DE7E86"/>
    <w:rsid w:val="00DF7444"/>
    <w:rsid w:val="00E021ED"/>
    <w:rsid w:val="00E02E24"/>
    <w:rsid w:val="00E06A48"/>
    <w:rsid w:val="00E07414"/>
    <w:rsid w:val="00E07A58"/>
    <w:rsid w:val="00E15578"/>
    <w:rsid w:val="00E16C67"/>
    <w:rsid w:val="00E265BD"/>
    <w:rsid w:val="00E36FA2"/>
    <w:rsid w:val="00E41D82"/>
    <w:rsid w:val="00E50BA3"/>
    <w:rsid w:val="00E520F5"/>
    <w:rsid w:val="00E530CB"/>
    <w:rsid w:val="00E56940"/>
    <w:rsid w:val="00E63D10"/>
    <w:rsid w:val="00E75C7B"/>
    <w:rsid w:val="00E90A38"/>
    <w:rsid w:val="00E912D2"/>
    <w:rsid w:val="00E9374B"/>
    <w:rsid w:val="00EA0142"/>
    <w:rsid w:val="00EA19FF"/>
    <w:rsid w:val="00EA32A3"/>
    <w:rsid w:val="00EA3D98"/>
    <w:rsid w:val="00EA57B3"/>
    <w:rsid w:val="00EB5FF1"/>
    <w:rsid w:val="00EC3142"/>
    <w:rsid w:val="00EC62AE"/>
    <w:rsid w:val="00EC781F"/>
    <w:rsid w:val="00EE04CA"/>
    <w:rsid w:val="00EE305D"/>
    <w:rsid w:val="00EE6305"/>
    <w:rsid w:val="00EE6A68"/>
    <w:rsid w:val="00EF319A"/>
    <w:rsid w:val="00EF3324"/>
    <w:rsid w:val="00EF5561"/>
    <w:rsid w:val="00EF565E"/>
    <w:rsid w:val="00F045C4"/>
    <w:rsid w:val="00F11BC7"/>
    <w:rsid w:val="00F12E7A"/>
    <w:rsid w:val="00F161BE"/>
    <w:rsid w:val="00F16DA4"/>
    <w:rsid w:val="00F20BA7"/>
    <w:rsid w:val="00F24403"/>
    <w:rsid w:val="00F30BF3"/>
    <w:rsid w:val="00F32234"/>
    <w:rsid w:val="00F32559"/>
    <w:rsid w:val="00F37594"/>
    <w:rsid w:val="00F4053B"/>
    <w:rsid w:val="00F41472"/>
    <w:rsid w:val="00F461CB"/>
    <w:rsid w:val="00F46B13"/>
    <w:rsid w:val="00F47A4A"/>
    <w:rsid w:val="00F51FF7"/>
    <w:rsid w:val="00F539B5"/>
    <w:rsid w:val="00F6041B"/>
    <w:rsid w:val="00F620A6"/>
    <w:rsid w:val="00F63F97"/>
    <w:rsid w:val="00F6409F"/>
    <w:rsid w:val="00F65F4F"/>
    <w:rsid w:val="00F75CC6"/>
    <w:rsid w:val="00F92176"/>
    <w:rsid w:val="00F96566"/>
    <w:rsid w:val="00FA164E"/>
    <w:rsid w:val="00FA22A3"/>
    <w:rsid w:val="00FA6569"/>
    <w:rsid w:val="00FB3B61"/>
    <w:rsid w:val="00FB67F7"/>
    <w:rsid w:val="00FB7112"/>
    <w:rsid w:val="00FB7491"/>
    <w:rsid w:val="00FC0FA7"/>
    <w:rsid w:val="00FE17F9"/>
    <w:rsid w:val="00FE2979"/>
    <w:rsid w:val="00FE5625"/>
    <w:rsid w:val="00FE5DCF"/>
    <w:rsid w:val="00FE6568"/>
    <w:rsid w:val="00FE73DF"/>
    <w:rsid w:val="00FF0B29"/>
    <w:rsid w:val="00FF306D"/>
    <w:rsid w:val="00FF4FA5"/>
    <w:rsid w:val="00FF543D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E835BB"/>
  <w15:chartTrackingRefBased/>
  <w15:docId w15:val="{17AFC3E7-0A93-4CB9-A01C-E117940D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EDA"/>
    <w:rPr>
      <w:lang w:eastAsia="fr-FR"/>
    </w:rPr>
  </w:style>
  <w:style w:type="paragraph" w:styleId="Heading1">
    <w:name w:val="heading 1"/>
    <w:basedOn w:val="Normal"/>
    <w:next w:val="Normal"/>
    <w:qFormat/>
    <w:pPr>
      <w:keepNext/>
      <w:numPr>
        <w:numId w:val="14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4"/>
      </w:numPr>
      <w:jc w:val="both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6"/>
      </w:numPr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6"/>
      </w:numPr>
      <w:spacing w:after="120" w:line="216" w:lineRule="auto"/>
      <w:jc w:val="both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6A68D5"/>
    <w:pPr>
      <w:numPr>
        <w:ilvl w:val="4"/>
        <w:numId w:val="1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A68D5"/>
    <w:pPr>
      <w:numPr>
        <w:ilvl w:val="5"/>
        <w:numId w:val="1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A68D5"/>
    <w:pPr>
      <w:numPr>
        <w:ilvl w:val="6"/>
        <w:numId w:val="16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A68D5"/>
    <w:pPr>
      <w:numPr>
        <w:ilvl w:val="7"/>
        <w:numId w:val="16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A68D5"/>
    <w:pPr>
      <w:numPr>
        <w:ilvl w:val="8"/>
        <w:numId w:val="16"/>
      </w:num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sz w:val="28"/>
    </w:rPr>
  </w:style>
  <w:style w:type="paragraph" w:styleId="BodyTextIndent">
    <w:name w:val="Body Text Indent"/>
    <w:basedOn w:val="Normal"/>
    <w:link w:val="BodyTextIndentChar"/>
    <w:pPr>
      <w:ind w:left="360"/>
      <w:jc w:val="both"/>
    </w:pPr>
  </w:style>
  <w:style w:type="paragraph" w:styleId="BodyTextIndent2">
    <w:name w:val="Body Text Indent 2"/>
    <w:basedOn w:val="Normal"/>
    <w:link w:val="BodyTextIndent2Char"/>
    <w:pPr>
      <w:ind w:firstLine="288"/>
      <w:jc w:val="both"/>
    </w:pPr>
    <w:rPr>
      <w:b/>
      <w:sz w:val="18"/>
    </w:rPr>
  </w:style>
  <w:style w:type="paragraph" w:styleId="BodyTextIndent3">
    <w:name w:val="Body Text Indent 3"/>
    <w:basedOn w:val="Normal"/>
    <w:pPr>
      <w:ind w:firstLine="3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Papertitle">
    <w:name w:val="Paper title"/>
    <w:basedOn w:val="BodyText"/>
    <w:link w:val="PapertitleChar"/>
    <w:pPr>
      <w:jc w:val="center"/>
    </w:pPr>
    <w:rPr>
      <w:sz w:val="50"/>
    </w:rPr>
  </w:style>
  <w:style w:type="paragraph" w:customStyle="1" w:styleId="authoraffiliation">
    <w:name w:val="author affiliation"/>
    <w:basedOn w:val="Normal"/>
    <w:pPr>
      <w:jc w:val="center"/>
    </w:pPr>
  </w:style>
  <w:style w:type="paragraph" w:customStyle="1" w:styleId="abstract">
    <w:name w:val="abstract"/>
    <w:basedOn w:val="BodyTextIndent2"/>
    <w:link w:val="abstractChar"/>
    <w:pPr>
      <w:spacing w:after="120" w:line="200" w:lineRule="exact"/>
    </w:pPr>
  </w:style>
  <w:style w:type="paragraph" w:customStyle="1" w:styleId="abstracthead">
    <w:name w:val="abstract head"/>
    <w:basedOn w:val="abstract"/>
    <w:rPr>
      <w:i/>
    </w:rPr>
  </w:style>
  <w:style w:type="paragraph" w:customStyle="1" w:styleId="abstractheader">
    <w:name w:val="abstract header"/>
    <w:basedOn w:val="abstract"/>
    <w:rPr>
      <w:i/>
    </w:rPr>
  </w:style>
  <w:style w:type="paragraph" w:customStyle="1" w:styleId="abstractname">
    <w:name w:val="abstract name"/>
    <w:basedOn w:val="abstract"/>
    <w:rPr>
      <w:i/>
    </w:rPr>
  </w:style>
  <w:style w:type="paragraph" w:customStyle="1" w:styleId="text">
    <w:name w:val="text"/>
    <w:basedOn w:val="Normal"/>
    <w:link w:val="textChar"/>
    <w:pPr>
      <w:spacing w:line="240" w:lineRule="exact"/>
      <w:ind w:firstLine="187"/>
      <w:jc w:val="both"/>
    </w:pPr>
  </w:style>
  <w:style w:type="paragraph" w:customStyle="1" w:styleId="sectionhead1">
    <w:name w:val="section head (1)"/>
    <w:basedOn w:val="Normal"/>
    <w:link w:val="sectionhead1Char"/>
    <w:pPr>
      <w:numPr>
        <w:numId w:val="1"/>
      </w:numPr>
      <w:tabs>
        <w:tab w:val="num" w:pos="360"/>
      </w:tabs>
      <w:spacing w:before="120" w:after="120" w:line="216" w:lineRule="auto"/>
      <w:ind w:left="0" w:firstLine="0"/>
      <w:jc w:val="center"/>
    </w:pPr>
    <w:rPr>
      <w:smallCaps/>
    </w:rPr>
  </w:style>
  <w:style w:type="paragraph" w:customStyle="1" w:styleId="Head2">
    <w:name w:val="Head 2"/>
    <w:basedOn w:val="Heading2"/>
    <w:link w:val="Head2Char"/>
    <w:pPr>
      <w:numPr>
        <w:ilvl w:val="0"/>
        <w:numId w:val="7"/>
      </w:numPr>
      <w:spacing w:before="120"/>
    </w:pPr>
    <w:rPr>
      <w:spacing w:val="-8"/>
    </w:rPr>
  </w:style>
  <w:style w:type="paragraph" w:customStyle="1" w:styleId="sectionheadnonums">
    <w:name w:val="section head (no nums)"/>
    <w:basedOn w:val="Normal"/>
    <w:pPr>
      <w:spacing w:before="120" w:after="120"/>
      <w:jc w:val="center"/>
    </w:pPr>
    <w:rPr>
      <w:smallCaps/>
    </w:rPr>
  </w:style>
  <w:style w:type="paragraph" w:customStyle="1" w:styleId="authorname">
    <w:name w:val="author name"/>
    <w:basedOn w:val="Heading1"/>
    <w:rPr>
      <w:sz w:val="22"/>
    </w:rPr>
  </w:style>
  <w:style w:type="paragraph" w:customStyle="1" w:styleId="references">
    <w:name w:val="references"/>
    <w:basedOn w:val="Normal"/>
    <w:pPr>
      <w:spacing w:line="180" w:lineRule="exact"/>
      <w:ind w:left="360" w:hanging="360"/>
      <w:jc w:val="both"/>
    </w:pPr>
    <w:rPr>
      <w:sz w:val="16"/>
    </w:rPr>
  </w:style>
  <w:style w:type="paragraph" w:styleId="FootnoteText">
    <w:name w:val="footnote text"/>
    <w:basedOn w:val="Normal"/>
    <w:link w:val="FootnoteTextChar"/>
    <w:semiHidden/>
    <w:pPr>
      <w:autoSpaceDE w:val="0"/>
      <w:autoSpaceDN w:val="0"/>
      <w:ind w:firstLine="202"/>
      <w:jc w:val="both"/>
    </w:pPr>
    <w:rPr>
      <w:sz w:val="16"/>
      <w:szCs w:val="16"/>
      <w:lang w:eastAsia="en-US"/>
    </w:rPr>
  </w:style>
  <w:style w:type="paragraph" w:customStyle="1" w:styleId="Author">
    <w:name w:val="Author"/>
    <w:basedOn w:val="Normal"/>
    <w:pPr>
      <w:jc w:val="center"/>
    </w:pPr>
    <w:rPr>
      <w:sz w:val="24"/>
      <w:lang w:eastAsia="en-US"/>
    </w:rPr>
  </w:style>
  <w:style w:type="paragraph" w:customStyle="1" w:styleId="Affiliation">
    <w:name w:val="Affiliation"/>
    <w:basedOn w:val="Normal"/>
    <w:link w:val="AffiliationChar"/>
    <w:pPr>
      <w:jc w:val="center"/>
    </w:pPr>
    <w:rPr>
      <w:i/>
      <w:sz w:val="24"/>
      <w:lang w:eastAsia="en-US"/>
    </w:rPr>
  </w:style>
  <w:style w:type="paragraph" w:customStyle="1" w:styleId="RTU-Title">
    <w:name w:val="RTU - Title"/>
    <w:basedOn w:val="Papertitle"/>
    <w:link w:val="RTU-TitleChar"/>
    <w:qFormat/>
    <w:rsid w:val="00610261"/>
    <w:rPr>
      <w:sz w:val="48"/>
    </w:rPr>
  </w:style>
  <w:style w:type="paragraph" w:customStyle="1" w:styleId="RTU-AuthorsNames">
    <w:name w:val="RTU - Author's Names"/>
    <w:basedOn w:val="Affiliation"/>
    <w:link w:val="IEEE-NameChar"/>
    <w:qFormat/>
    <w:rsid w:val="004D28BE"/>
    <w:rPr>
      <w:i w:val="0"/>
      <w:iCs/>
      <w:sz w:val="22"/>
    </w:rPr>
  </w:style>
  <w:style w:type="character" w:customStyle="1" w:styleId="BodyTextChar">
    <w:name w:val="Body Text Char"/>
    <w:link w:val="BodyText"/>
    <w:rsid w:val="00F620A6"/>
    <w:rPr>
      <w:b/>
      <w:sz w:val="28"/>
      <w:lang w:val="en-US" w:eastAsia="fr-FR"/>
    </w:rPr>
  </w:style>
  <w:style w:type="character" w:customStyle="1" w:styleId="PapertitleChar">
    <w:name w:val="Paper title Char"/>
    <w:link w:val="Papertitle"/>
    <w:rsid w:val="00F620A6"/>
    <w:rPr>
      <w:b/>
      <w:sz w:val="50"/>
      <w:lang w:val="en-US" w:eastAsia="fr-FR"/>
    </w:rPr>
  </w:style>
  <w:style w:type="character" w:customStyle="1" w:styleId="RTU-TitleChar">
    <w:name w:val="RTU - Title Char"/>
    <w:link w:val="RTU-Title"/>
    <w:rsid w:val="00610261"/>
    <w:rPr>
      <w:b/>
      <w:sz w:val="48"/>
      <w:lang w:val="en-US" w:eastAsia="fr-FR"/>
    </w:rPr>
  </w:style>
  <w:style w:type="paragraph" w:customStyle="1" w:styleId="RTU2009-Affiliation">
    <w:name w:val="RTU2009 - Affiliation"/>
    <w:basedOn w:val="Affiliation"/>
    <w:link w:val="RTU2009-AffiliationChar"/>
    <w:qFormat/>
    <w:rsid w:val="00F620A6"/>
    <w:rPr>
      <w:iCs/>
    </w:rPr>
  </w:style>
  <w:style w:type="character" w:customStyle="1" w:styleId="AffiliationChar">
    <w:name w:val="Affiliation Char"/>
    <w:link w:val="Affiliation"/>
    <w:rsid w:val="00F620A6"/>
    <w:rPr>
      <w:i/>
      <w:sz w:val="24"/>
      <w:lang w:val="en-US" w:eastAsia="en-US"/>
    </w:rPr>
  </w:style>
  <w:style w:type="character" w:customStyle="1" w:styleId="IEEE-NameChar">
    <w:name w:val="IEEE - Name Char"/>
    <w:basedOn w:val="AffiliationChar"/>
    <w:link w:val="RTU-AuthorsNames"/>
    <w:rsid w:val="00F620A6"/>
    <w:rPr>
      <w:i/>
      <w:sz w:val="24"/>
      <w:lang w:val="en-US" w:eastAsia="en-US"/>
    </w:rPr>
  </w:style>
  <w:style w:type="paragraph" w:customStyle="1" w:styleId="RTU2009-e-mail">
    <w:name w:val="RTU2009 - e-mail"/>
    <w:basedOn w:val="RTU2009-Affiliation"/>
    <w:link w:val="RTU2009-e-mailChar"/>
    <w:qFormat/>
    <w:rsid w:val="00610261"/>
  </w:style>
  <w:style w:type="character" w:customStyle="1" w:styleId="RTU2009-AffiliationChar">
    <w:name w:val="RTU2009 - Affiliation Char"/>
    <w:link w:val="RTU2009-Affiliation"/>
    <w:rsid w:val="00F620A6"/>
    <w:rPr>
      <w:i/>
      <w:iCs/>
      <w:sz w:val="24"/>
      <w:lang w:val="en-US" w:eastAsia="en-US"/>
    </w:rPr>
  </w:style>
  <w:style w:type="paragraph" w:customStyle="1" w:styleId="RTU-AbstractKeywords">
    <w:name w:val="RTU - Abstract &amp; Keywords"/>
    <w:basedOn w:val="abstract"/>
    <w:link w:val="RTU-AbstractKeywordsChar"/>
    <w:qFormat/>
    <w:rsid w:val="00D17E96"/>
    <w:pPr>
      <w:spacing w:after="0" w:line="240" w:lineRule="auto"/>
      <w:ind w:firstLine="204"/>
    </w:pPr>
  </w:style>
  <w:style w:type="character" w:customStyle="1" w:styleId="RTU2009-e-mailChar">
    <w:name w:val="RTU2009 - e-mail Char"/>
    <w:basedOn w:val="RTU2009-AffiliationChar"/>
    <w:link w:val="RTU2009-e-mail"/>
    <w:rsid w:val="00610261"/>
    <w:rPr>
      <w:i/>
      <w:iCs/>
      <w:sz w:val="24"/>
      <w:lang w:val="en-US" w:eastAsia="en-US"/>
    </w:rPr>
  </w:style>
  <w:style w:type="paragraph" w:customStyle="1" w:styleId="RTU-Heading1">
    <w:name w:val="RTU - Heading 1"/>
    <w:basedOn w:val="sectionhead1"/>
    <w:link w:val="IEEE-SectionTitleChar"/>
    <w:qFormat/>
    <w:rsid w:val="00DC7EDA"/>
    <w:pPr>
      <w:numPr>
        <w:numId w:val="16"/>
      </w:numPr>
      <w:tabs>
        <w:tab w:val="num" w:pos="1854"/>
      </w:tabs>
      <w:spacing w:before="180" w:after="80" w:line="240" w:lineRule="auto"/>
    </w:pPr>
  </w:style>
  <w:style w:type="character" w:customStyle="1" w:styleId="BodyTextIndent2Char">
    <w:name w:val="Body Text Indent 2 Char"/>
    <w:link w:val="BodyTextIndent2"/>
    <w:rsid w:val="00F620A6"/>
    <w:rPr>
      <w:b/>
      <w:sz w:val="18"/>
      <w:lang w:val="en-US" w:eastAsia="fr-FR"/>
    </w:rPr>
  </w:style>
  <w:style w:type="character" w:customStyle="1" w:styleId="abstractChar">
    <w:name w:val="abstract Char"/>
    <w:basedOn w:val="BodyTextIndent2Char"/>
    <w:link w:val="abstract"/>
    <w:rsid w:val="00F620A6"/>
    <w:rPr>
      <w:b/>
      <w:sz w:val="18"/>
      <w:lang w:val="en-US" w:eastAsia="fr-FR"/>
    </w:rPr>
  </w:style>
  <w:style w:type="character" w:customStyle="1" w:styleId="RTU-AbstractKeywordsChar">
    <w:name w:val="RTU - Abstract &amp; Keywords Char"/>
    <w:basedOn w:val="abstractChar"/>
    <w:link w:val="RTU-AbstractKeywords"/>
    <w:rsid w:val="00D17E96"/>
    <w:rPr>
      <w:b/>
      <w:sz w:val="18"/>
      <w:lang w:val="en-US" w:eastAsia="fr-FR"/>
    </w:rPr>
  </w:style>
  <w:style w:type="paragraph" w:customStyle="1" w:styleId="RTU-Heading2">
    <w:name w:val="RTU - Heading 2"/>
    <w:basedOn w:val="Head2"/>
    <w:link w:val="IEEE-SubheadingsChar"/>
    <w:qFormat/>
    <w:rsid w:val="00DC7EDA"/>
    <w:pPr>
      <w:numPr>
        <w:ilvl w:val="1"/>
        <w:numId w:val="16"/>
      </w:numPr>
      <w:spacing w:before="80" w:after="40"/>
      <w:ind w:left="142"/>
      <w:jc w:val="left"/>
    </w:pPr>
    <w:rPr>
      <w:spacing w:val="0"/>
      <w:lang w:eastAsia="en-US"/>
    </w:rPr>
  </w:style>
  <w:style w:type="character" w:customStyle="1" w:styleId="sectionhead1Char">
    <w:name w:val="section head (1) Char"/>
    <w:link w:val="sectionhead1"/>
    <w:rsid w:val="00F620A6"/>
    <w:rPr>
      <w:smallCaps/>
      <w:lang w:val="en-US" w:eastAsia="fr-FR"/>
    </w:rPr>
  </w:style>
  <w:style w:type="character" w:customStyle="1" w:styleId="IEEE-SectionTitleChar">
    <w:name w:val="IEEE - Section Title Char"/>
    <w:basedOn w:val="sectionhead1Char"/>
    <w:link w:val="RTU-Heading1"/>
    <w:rsid w:val="00F620A6"/>
    <w:rPr>
      <w:smallCaps/>
      <w:lang w:val="en-US" w:eastAsia="fr-FR"/>
    </w:rPr>
  </w:style>
  <w:style w:type="paragraph" w:customStyle="1" w:styleId="RTU2009-Emptyline10">
    <w:name w:val="RTU2009 - Empty line 10"/>
    <w:basedOn w:val="RTU-Title"/>
    <w:link w:val="RTU2009-Emptyline10Char"/>
    <w:qFormat/>
    <w:rsid w:val="00610261"/>
    <w:rPr>
      <w:b w:val="0"/>
      <w:sz w:val="20"/>
    </w:rPr>
  </w:style>
  <w:style w:type="character" w:customStyle="1" w:styleId="Heading2Char">
    <w:name w:val="Heading 2 Char"/>
    <w:link w:val="Heading2"/>
    <w:rsid w:val="00F620A6"/>
    <w:rPr>
      <w:i/>
      <w:lang w:val="en-US" w:eastAsia="fr-FR"/>
    </w:rPr>
  </w:style>
  <w:style w:type="character" w:customStyle="1" w:styleId="Head2Char">
    <w:name w:val="Head 2 Char"/>
    <w:link w:val="Head2"/>
    <w:rsid w:val="00F620A6"/>
    <w:rPr>
      <w:i/>
      <w:spacing w:val="-8"/>
      <w:lang w:val="en-US" w:eastAsia="fr-FR"/>
    </w:rPr>
  </w:style>
  <w:style w:type="character" w:customStyle="1" w:styleId="IEEE-SubheadingsChar">
    <w:name w:val="IEEE - Subheadings Char"/>
    <w:basedOn w:val="Head2Char"/>
    <w:link w:val="RTU-Heading2"/>
    <w:rsid w:val="00F620A6"/>
    <w:rPr>
      <w:i/>
      <w:spacing w:val="-8"/>
      <w:lang w:val="en-US" w:eastAsia="fr-FR"/>
    </w:rPr>
  </w:style>
  <w:style w:type="paragraph" w:customStyle="1" w:styleId="RTU-MainText">
    <w:name w:val="RTU - Main Text"/>
    <w:basedOn w:val="text"/>
    <w:link w:val="RTU-MainTextChar"/>
    <w:qFormat/>
    <w:rsid w:val="008B7D91"/>
    <w:pPr>
      <w:ind w:firstLine="204"/>
    </w:pPr>
  </w:style>
  <w:style w:type="character" w:customStyle="1" w:styleId="RTU2009-Emptyline10Char">
    <w:name w:val="RTU2009 - Empty line 10 Char"/>
    <w:basedOn w:val="RTU-TitleChar"/>
    <w:link w:val="RTU2009-Emptyline10"/>
    <w:rsid w:val="00610261"/>
    <w:rPr>
      <w:b/>
      <w:sz w:val="48"/>
      <w:lang w:val="en-US" w:eastAsia="fr-FR"/>
    </w:rPr>
  </w:style>
  <w:style w:type="paragraph" w:customStyle="1" w:styleId="RTU-Tablesin">
    <w:name w:val="RTU - Tables (in)"/>
    <w:basedOn w:val="Normal"/>
    <w:qFormat/>
    <w:rsid w:val="009C025D"/>
    <w:pPr>
      <w:spacing w:before="40" w:after="40"/>
    </w:pPr>
    <w:rPr>
      <w:sz w:val="16"/>
    </w:rPr>
  </w:style>
  <w:style w:type="character" w:customStyle="1" w:styleId="textChar">
    <w:name w:val="text Char"/>
    <w:link w:val="text"/>
    <w:rsid w:val="009C025D"/>
    <w:rPr>
      <w:lang w:val="en-US" w:eastAsia="fr-FR"/>
    </w:rPr>
  </w:style>
  <w:style w:type="character" w:customStyle="1" w:styleId="RTU-MainTextChar">
    <w:name w:val="RTU - Main Text Char"/>
    <w:basedOn w:val="textChar"/>
    <w:link w:val="RTU-MainText"/>
    <w:rsid w:val="008B7D91"/>
    <w:rPr>
      <w:lang w:val="en-US" w:eastAsia="fr-FR"/>
    </w:rPr>
  </w:style>
  <w:style w:type="paragraph" w:customStyle="1" w:styleId="RTU-Figurescaptions">
    <w:name w:val="RTU - Figures (captions)"/>
    <w:basedOn w:val="FootnoteText"/>
    <w:link w:val="RTU-FigurescaptionsChar"/>
    <w:qFormat/>
    <w:rsid w:val="00DC7EDA"/>
    <w:pPr>
      <w:spacing w:after="120"/>
      <w:ind w:firstLine="0"/>
    </w:pPr>
  </w:style>
  <w:style w:type="paragraph" w:customStyle="1" w:styleId="RTU-Tablescaptions">
    <w:name w:val="RTU - Tables (captions)"/>
    <w:basedOn w:val="Normal"/>
    <w:link w:val="RTU-TablescaptionsChar"/>
    <w:qFormat/>
    <w:rsid w:val="00E07A58"/>
    <w:pPr>
      <w:spacing w:before="120" w:after="60"/>
      <w:jc w:val="center"/>
    </w:pPr>
    <w:rPr>
      <w:caps/>
      <w:sz w:val="16"/>
    </w:rPr>
  </w:style>
  <w:style w:type="character" w:customStyle="1" w:styleId="FootnoteTextChar">
    <w:name w:val="Footnote Text Char"/>
    <w:link w:val="FootnoteText"/>
    <w:semiHidden/>
    <w:rsid w:val="009C025D"/>
    <w:rPr>
      <w:sz w:val="16"/>
      <w:szCs w:val="16"/>
      <w:lang w:val="en-US" w:eastAsia="en-US"/>
    </w:rPr>
  </w:style>
  <w:style w:type="character" w:customStyle="1" w:styleId="RTU-FigurescaptionsChar">
    <w:name w:val="RTU - Figures (captions) Char"/>
    <w:basedOn w:val="FootnoteTextChar"/>
    <w:link w:val="RTU-Figurescaptions"/>
    <w:rsid w:val="00DC7EDA"/>
    <w:rPr>
      <w:sz w:val="16"/>
      <w:szCs w:val="16"/>
      <w:lang w:val="en-US" w:eastAsia="en-US"/>
    </w:rPr>
  </w:style>
  <w:style w:type="paragraph" w:customStyle="1" w:styleId="RTU-Tablestitles">
    <w:name w:val="RTU - Tables (titles)"/>
    <w:basedOn w:val="Normal"/>
    <w:link w:val="RTU-TablestitlesChar"/>
    <w:qFormat/>
    <w:rsid w:val="00E07A58"/>
    <w:pPr>
      <w:spacing w:after="60"/>
      <w:jc w:val="center"/>
    </w:pPr>
    <w:rPr>
      <w:smallCaps/>
      <w:sz w:val="16"/>
    </w:rPr>
  </w:style>
  <w:style w:type="character" w:customStyle="1" w:styleId="RTU-TablescaptionsChar">
    <w:name w:val="RTU - Tables (captions) Char"/>
    <w:link w:val="RTU-Tablescaptions"/>
    <w:rsid w:val="00E07A58"/>
    <w:rPr>
      <w:caps/>
      <w:sz w:val="16"/>
      <w:lang w:val="en-US" w:eastAsia="fr-FR"/>
    </w:rPr>
  </w:style>
  <w:style w:type="paragraph" w:customStyle="1" w:styleId="RTU2009-Figuresin">
    <w:name w:val="RTU2009 - Figures (in)"/>
    <w:basedOn w:val="text"/>
    <w:qFormat/>
    <w:rsid w:val="009C025D"/>
    <w:pPr>
      <w:spacing w:before="240" w:after="120" w:line="240" w:lineRule="auto"/>
      <w:ind w:firstLine="0"/>
    </w:pPr>
    <w:rPr>
      <w:noProof/>
      <w:lang w:val="lv-LV" w:eastAsia="ja-JP"/>
    </w:rPr>
  </w:style>
  <w:style w:type="character" w:customStyle="1" w:styleId="RTU-TablestitlesChar">
    <w:name w:val="RTU - Tables (titles) Char"/>
    <w:link w:val="RTU-Tablestitles"/>
    <w:rsid w:val="00E07A58"/>
    <w:rPr>
      <w:smallCaps/>
      <w:sz w:val="16"/>
      <w:lang w:val="en-US" w:eastAsia="fr-FR"/>
    </w:rPr>
  </w:style>
  <w:style w:type="paragraph" w:customStyle="1" w:styleId="RTU-Equations">
    <w:name w:val="RTU - Equations"/>
    <w:basedOn w:val="Normal"/>
    <w:qFormat/>
    <w:rsid w:val="00DC7EDA"/>
    <w:pPr>
      <w:tabs>
        <w:tab w:val="center" w:pos="2520"/>
        <w:tab w:val="right" w:pos="5040"/>
      </w:tabs>
      <w:spacing w:before="120" w:after="120" w:line="252" w:lineRule="auto"/>
      <w:jc w:val="both"/>
      <w:textAlignment w:val="center"/>
    </w:pPr>
  </w:style>
  <w:style w:type="paragraph" w:customStyle="1" w:styleId="RTU-References">
    <w:name w:val="RTU - References"/>
    <w:basedOn w:val="references"/>
    <w:qFormat/>
    <w:rsid w:val="00990F8E"/>
    <w:pPr>
      <w:numPr>
        <w:numId w:val="27"/>
      </w:numPr>
      <w:tabs>
        <w:tab w:val="left" w:pos="357"/>
      </w:tabs>
      <w:spacing w:line="240" w:lineRule="auto"/>
      <w:ind w:left="357" w:hanging="357"/>
    </w:pPr>
  </w:style>
  <w:style w:type="paragraph" w:styleId="Title">
    <w:name w:val="Title"/>
    <w:basedOn w:val="Normal"/>
    <w:link w:val="TitleChar"/>
    <w:qFormat/>
    <w:rsid w:val="00DA0B93"/>
    <w:pPr>
      <w:adjustRightInd w:val="0"/>
      <w:spacing w:before="240" w:after="60"/>
      <w:ind w:firstLine="284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 w:eastAsia="en-US"/>
    </w:rPr>
  </w:style>
  <w:style w:type="character" w:customStyle="1" w:styleId="TitleChar">
    <w:name w:val="Title Char"/>
    <w:link w:val="Title"/>
    <w:rsid w:val="00DA0B93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Heading5Char">
    <w:name w:val="Heading 5 Char"/>
    <w:link w:val="Heading5"/>
    <w:semiHidden/>
    <w:rsid w:val="006A68D5"/>
    <w:rPr>
      <w:rFonts w:ascii="Calibri" w:eastAsia="MS Mincho" w:hAnsi="Calibri" w:cs="Times New Roman"/>
      <w:b/>
      <w:bCs/>
      <w:i/>
      <w:iCs/>
      <w:sz w:val="26"/>
      <w:szCs w:val="26"/>
      <w:lang w:val="en-US" w:eastAsia="fr-FR"/>
    </w:rPr>
  </w:style>
  <w:style w:type="character" w:customStyle="1" w:styleId="Heading6Char">
    <w:name w:val="Heading 6 Char"/>
    <w:link w:val="Heading6"/>
    <w:semiHidden/>
    <w:rsid w:val="006A68D5"/>
    <w:rPr>
      <w:rFonts w:ascii="Calibri" w:eastAsia="MS Mincho" w:hAnsi="Calibri" w:cs="Times New Roman"/>
      <w:b/>
      <w:bCs/>
      <w:sz w:val="22"/>
      <w:szCs w:val="22"/>
      <w:lang w:val="en-US" w:eastAsia="fr-FR"/>
    </w:rPr>
  </w:style>
  <w:style w:type="character" w:customStyle="1" w:styleId="Heading7Char">
    <w:name w:val="Heading 7 Char"/>
    <w:link w:val="Heading7"/>
    <w:semiHidden/>
    <w:rsid w:val="006A68D5"/>
    <w:rPr>
      <w:rFonts w:ascii="Calibri" w:eastAsia="MS Mincho" w:hAnsi="Calibri" w:cs="Times New Roman"/>
      <w:sz w:val="24"/>
      <w:szCs w:val="24"/>
      <w:lang w:val="en-US" w:eastAsia="fr-FR"/>
    </w:rPr>
  </w:style>
  <w:style w:type="character" w:customStyle="1" w:styleId="Heading8Char">
    <w:name w:val="Heading 8 Char"/>
    <w:link w:val="Heading8"/>
    <w:semiHidden/>
    <w:rsid w:val="006A68D5"/>
    <w:rPr>
      <w:rFonts w:ascii="Calibri" w:eastAsia="MS Mincho" w:hAnsi="Calibri" w:cs="Times New Roman"/>
      <w:i/>
      <w:iCs/>
      <w:sz w:val="24"/>
      <w:szCs w:val="24"/>
      <w:lang w:val="en-US" w:eastAsia="fr-FR"/>
    </w:rPr>
  </w:style>
  <w:style w:type="character" w:customStyle="1" w:styleId="Heading9Char">
    <w:name w:val="Heading 9 Char"/>
    <w:link w:val="Heading9"/>
    <w:semiHidden/>
    <w:rsid w:val="006A68D5"/>
    <w:rPr>
      <w:rFonts w:ascii="Cambria" w:eastAsia="MS Gothic" w:hAnsi="Cambria" w:cs="Times New Roman"/>
      <w:sz w:val="22"/>
      <w:szCs w:val="22"/>
      <w:lang w:val="en-US" w:eastAsia="fr-FR"/>
    </w:rPr>
  </w:style>
  <w:style w:type="paragraph" w:customStyle="1" w:styleId="StyleRTUEEFScientificJournal-MainText">
    <w:name w:val="Style RTU EEF Scientific Journal - Main Text"/>
    <w:basedOn w:val="RTU-MainText"/>
    <w:rsid w:val="00EC62AE"/>
  </w:style>
  <w:style w:type="paragraph" w:customStyle="1" w:styleId="RTU2009-MainText">
    <w:name w:val="RTU2009 - Main Text"/>
    <w:basedOn w:val="text"/>
    <w:link w:val="RTU2009-MainTextChar"/>
    <w:qFormat/>
    <w:rsid w:val="004E594E"/>
    <w:pPr>
      <w:ind w:firstLine="198"/>
    </w:pPr>
  </w:style>
  <w:style w:type="character" w:customStyle="1" w:styleId="RTU2009-MainTextChar">
    <w:name w:val="RTU2009 - Main Text Char"/>
    <w:basedOn w:val="textChar"/>
    <w:link w:val="RTU2009-MainText"/>
    <w:rsid w:val="004E594E"/>
    <w:rPr>
      <w:lang w:val="en-US" w:eastAsia="fr-FR"/>
    </w:rPr>
  </w:style>
  <w:style w:type="paragraph" w:customStyle="1" w:styleId="RTU-Figuresin">
    <w:name w:val="RTU - Figures (in)"/>
    <w:basedOn w:val="RTU-Figurescaptions"/>
    <w:qFormat/>
    <w:rsid w:val="00DC7EDA"/>
    <w:pPr>
      <w:spacing w:before="180"/>
      <w:jc w:val="center"/>
    </w:pPr>
  </w:style>
  <w:style w:type="paragraph" w:customStyle="1" w:styleId="RTU-AuthorsBiography">
    <w:name w:val="RTU - Author's Biography"/>
    <w:basedOn w:val="Normal"/>
    <w:qFormat/>
    <w:rsid w:val="003616B2"/>
    <w:pPr>
      <w:ind w:firstLine="204"/>
      <w:jc w:val="both"/>
    </w:pPr>
    <w:rPr>
      <w:sz w:val="16"/>
      <w:szCs w:val="16"/>
    </w:rPr>
  </w:style>
  <w:style w:type="character" w:customStyle="1" w:styleId="BodyTextIndentChar">
    <w:name w:val="Body Text Indent Char"/>
    <w:link w:val="BodyTextIndent"/>
    <w:rsid w:val="00D029C1"/>
    <w:rPr>
      <w:lang w:val="en-US" w:eastAsia="fr-FR"/>
    </w:rPr>
  </w:style>
  <w:style w:type="paragraph" w:customStyle="1" w:styleId="FigureCaption">
    <w:name w:val="Figure Caption"/>
    <w:basedOn w:val="Normal"/>
    <w:rsid w:val="000F6AA6"/>
    <w:pPr>
      <w:autoSpaceDE w:val="0"/>
      <w:autoSpaceDN w:val="0"/>
      <w:jc w:val="both"/>
    </w:pPr>
    <w:rPr>
      <w:sz w:val="16"/>
      <w:szCs w:val="16"/>
      <w:lang w:eastAsia="en-US"/>
    </w:rPr>
  </w:style>
  <w:style w:type="paragraph" w:customStyle="1" w:styleId="Text0">
    <w:name w:val="Text"/>
    <w:basedOn w:val="Normal"/>
    <w:rsid w:val="002A4153"/>
    <w:pPr>
      <w:widowControl w:val="0"/>
      <w:autoSpaceDE w:val="0"/>
      <w:autoSpaceDN w:val="0"/>
      <w:spacing w:line="252" w:lineRule="auto"/>
      <w:ind w:firstLine="202"/>
      <w:jc w:val="both"/>
    </w:pPr>
    <w:rPr>
      <w:lang w:eastAsia="en-US"/>
    </w:rPr>
  </w:style>
  <w:style w:type="character" w:styleId="FollowedHyperlink">
    <w:name w:val="FollowedHyperlink"/>
    <w:rsid w:val="008863E5"/>
    <w:rPr>
      <w:color w:val="800080"/>
      <w:u w:val="single"/>
    </w:rPr>
  </w:style>
  <w:style w:type="paragraph" w:customStyle="1" w:styleId="RTU-E">
    <w:name w:val="RTU - E"/>
    <w:basedOn w:val="RTU-Equations"/>
    <w:rsid w:val="00263303"/>
  </w:style>
  <w:style w:type="paragraph" w:styleId="BalloonText">
    <w:name w:val="Balloon Text"/>
    <w:basedOn w:val="Normal"/>
    <w:link w:val="BalloonTextChar"/>
    <w:rsid w:val="006B651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B6516"/>
    <w:rPr>
      <w:rFonts w:ascii="Tahoma" w:hAnsi="Tahoma" w:cs="Tahoma"/>
      <w:sz w:val="16"/>
      <w:szCs w:val="16"/>
      <w:lang w:val="en-US" w:eastAsia="fr-FR"/>
    </w:rPr>
  </w:style>
  <w:style w:type="paragraph" w:customStyle="1" w:styleId="RTU-ProgramsandCodes">
    <w:name w:val="RTU - Programs and Codes"/>
    <w:basedOn w:val="RTU-MainText"/>
    <w:link w:val="RTU-ProgramsandCodesChar"/>
    <w:qFormat/>
    <w:rsid w:val="00064D52"/>
    <w:pPr>
      <w:spacing w:line="200" w:lineRule="exact"/>
      <w:ind w:firstLine="0"/>
      <w:jc w:val="left"/>
    </w:pPr>
    <w:rPr>
      <w:rFonts w:ascii="Courier New" w:hAnsi="Courier New"/>
      <w:noProof/>
      <w:w w:val="80"/>
    </w:rPr>
  </w:style>
  <w:style w:type="character" w:styleId="CommentReference">
    <w:name w:val="annotation reference"/>
    <w:rsid w:val="005808D2"/>
    <w:rPr>
      <w:sz w:val="16"/>
      <w:szCs w:val="16"/>
    </w:rPr>
  </w:style>
  <w:style w:type="character" w:customStyle="1" w:styleId="RTU-ProgramsandCodesChar">
    <w:name w:val="RTU - Programs and Codes Char"/>
    <w:link w:val="RTU-ProgramsandCodes"/>
    <w:rsid w:val="00064D52"/>
    <w:rPr>
      <w:rFonts w:ascii="Courier New" w:hAnsi="Courier New" w:cs="Courier New"/>
      <w:noProof/>
      <w:w w:val="80"/>
      <w:lang w:val="en-US" w:eastAsia="fr-FR"/>
    </w:rPr>
  </w:style>
  <w:style w:type="paragraph" w:styleId="CommentText">
    <w:name w:val="annotation text"/>
    <w:basedOn w:val="Normal"/>
    <w:link w:val="CommentTextChar"/>
    <w:rsid w:val="005808D2"/>
  </w:style>
  <w:style w:type="character" w:customStyle="1" w:styleId="CommentTextChar">
    <w:name w:val="Comment Text Char"/>
    <w:link w:val="CommentText"/>
    <w:rsid w:val="005808D2"/>
    <w:rPr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5808D2"/>
    <w:rPr>
      <w:b/>
      <w:bCs/>
    </w:rPr>
  </w:style>
  <w:style w:type="character" w:customStyle="1" w:styleId="CommentSubjectChar">
    <w:name w:val="Comment Subject Char"/>
    <w:link w:val="CommentSubject"/>
    <w:rsid w:val="005808D2"/>
    <w:rPr>
      <w:b/>
      <w:bCs/>
      <w:lang w:val="en-US" w:eastAsia="fr-FR"/>
    </w:rPr>
  </w:style>
  <w:style w:type="paragraph" w:customStyle="1" w:styleId="RTU-EmptyLine18">
    <w:name w:val="RTU - Empty Line 18"/>
    <w:basedOn w:val="RTU-Title"/>
    <w:qFormat/>
    <w:rsid w:val="0021316F"/>
    <w:pPr>
      <w:spacing w:line="360" w:lineRule="exact"/>
    </w:pPr>
    <w:rPr>
      <w:sz w:val="36"/>
    </w:rPr>
  </w:style>
  <w:style w:type="paragraph" w:customStyle="1" w:styleId="RTU-EmptyLine9">
    <w:name w:val="RTU - Empty Line 9"/>
    <w:basedOn w:val="RTU-AuthorsNames"/>
    <w:qFormat/>
    <w:rsid w:val="0021316F"/>
    <w:pPr>
      <w:spacing w:line="180" w:lineRule="exact"/>
    </w:pPr>
    <w:rPr>
      <w:sz w:val="18"/>
    </w:rPr>
  </w:style>
  <w:style w:type="paragraph" w:styleId="Caption">
    <w:name w:val="caption"/>
    <w:basedOn w:val="Normal"/>
    <w:next w:val="Normal"/>
    <w:qFormat/>
    <w:rsid w:val="00001721"/>
    <w:rPr>
      <w:b/>
      <w:bCs/>
    </w:rPr>
  </w:style>
  <w:style w:type="paragraph" w:customStyle="1" w:styleId="RTU-Figurescaptions-centered">
    <w:name w:val="RTU - Figures (captions - centered)"/>
    <w:basedOn w:val="RTU-Figurescaptions"/>
    <w:qFormat/>
    <w:rsid w:val="00001721"/>
    <w:pPr>
      <w:jc w:val="center"/>
    </w:pPr>
  </w:style>
  <w:style w:type="character" w:customStyle="1" w:styleId="apple-style-span">
    <w:name w:val="apple-style-span"/>
    <w:basedOn w:val="DefaultParagraphFont"/>
    <w:rsid w:val="00E16C67"/>
  </w:style>
  <w:style w:type="paragraph" w:customStyle="1" w:styleId="ColorfulList-Accent11">
    <w:name w:val="Colorful List - Accent 11"/>
    <w:basedOn w:val="Normal"/>
    <w:uiPriority w:val="34"/>
    <w:qFormat/>
    <w:rsid w:val="00E520F5"/>
    <w:pPr>
      <w:ind w:left="720"/>
    </w:pPr>
  </w:style>
  <w:style w:type="character" w:styleId="Emphasis">
    <w:name w:val="Emphasis"/>
    <w:uiPriority w:val="20"/>
    <w:qFormat/>
    <w:rsid w:val="008226E0"/>
    <w:rPr>
      <w:b/>
      <w:bCs/>
      <w:i w:val="0"/>
      <w:iCs w:val="0"/>
    </w:rPr>
  </w:style>
  <w:style w:type="character" w:customStyle="1" w:styleId="st">
    <w:name w:val="st"/>
    <w:rsid w:val="008226E0"/>
  </w:style>
  <w:style w:type="paragraph" w:styleId="NormalWeb">
    <w:name w:val="Normal (Web)"/>
    <w:basedOn w:val="Normal"/>
    <w:uiPriority w:val="99"/>
    <w:unhideWhenUsed/>
    <w:rsid w:val="00613882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character" w:customStyle="1" w:styleId="issue-itemyear">
    <w:name w:val="issue-item_year"/>
    <w:basedOn w:val="DefaultParagraphFont"/>
    <w:rsid w:val="00720B73"/>
  </w:style>
  <w:style w:type="character" w:customStyle="1" w:styleId="cit-sperator">
    <w:name w:val="cit-sperator"/>
    <w:basedOn w:val="DefaultParagraphFont"/>
    <w:rsid w:val="00720B73"/>
  </w:style>
  <w:style w:type="character" w:customStyle="1" w:styleId="issue-itemvol-num">
    <w:name w:val="issue-item_vol-num"/>
    <w:basedOn w:val="DefaultParagraphFont"/>
    <w:rsid w:val="00720B73"/>
  </w:style>
  <w:style w:type="character" w:customStyle="1" w:styleId="issue-itemissue-num">
    <w:name w:val="issue-item_issue-num"/>
    <w:basedOn w:val="DefaultParagraphFont"/>
    <w:rsid w:val="00720B73"/>
  </w:style>
  <w:style w:type="character" w:customStyle="1" w:styleId="issue-itempage-range">
    <w:name w:val="issue-item_page-range"/>
    <w:basedOn w:val="DefaultParagraphFont"/>
    <w:rsid w:val="0072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Formating rules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Formating rules</dc:title>
  <dc:subject/>
  <dc:creator>Erdmane, Elina</dc:creator>
  <cp:keywords/>
  <cp:lastModifiedBy>Erdmane, Elina</cp:lastModifiedBy>
  <cp:revision>2</cp:revision>
  <cp:lastPrinted>2019-05-02T11:31:00Z</cp:lastPrinted>
  <dcterms:created xsi:type="dcterms:W3CDTF">2022-04-08T09:21:00Z</dcterms:created>
  <dcterms:modified xsi:type="dcterms:W3CDTF">2023-06-28T08:13:00Z</dcterms:modified>
</cp:coreProperties>
</file>